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54" w:rsidRPr="00316C54" w:rsidRDefault="00316C54" w:rsidP="00316C54">
      <w:pPr>
        <w:widowControl w:val="0"/>
        <w:tabs>
          <w:tab w:val="left" w:pos="7467"/>
        </w:tabs>
        <w:ind w:firstLine="1160"/>
        <w:jc w:val="center"/>
        <w:rPr>
          <w:sz w:val="22"/>
          <w:szCs w:val="22"/>
          <w:lang w:eastAsia="en-US"/>
        </w:rPr>
      </w:pPr>
      <w:r w:rsidRPr="00316C54">
        <w:rPr>
          <w:sz w:val="22"/>
          <w:szCs w:val="22"/>
          <w:lang w:eastAsia="en-US"/>
        </w:rPr>
        <w:t>МУНИЦИПАЛЬНОЕ КАЗЕННОЕ ОБЩЕОБРАЗОВАТЕЛЬНОЕ УЧРЕЖДЕНИЕ</w:t>
      </w:r>
    </w:p>
    <w:p w:rsidR="00316C54" w:rsidRPr="00316C54" w:rsidRDefault="00316C54" w:rsidP="00316C54">
      <w:pPr>
        <w:widowControl w:val="0"/>
        <w:tabs>
          <w:tab w:val="left" w:pos="7467"/>
        </w:tabs>
        <w:ind w:firstLine="1160"/>
        <w:jc w:val="center"/>
        <w:rPr>
          <w:sz w:val="22"/>
          <w:szCs w:val="22"/>
          <w:lang w:eastAsia="en-US"/>
        </w:rPr>
      </w:pPr>
      <w:r w:rsidRPr="00316C54">
        <w:rPr>
          <w:sz w:val="22"/>
          <w:szCs w:val="22"/>
          <w:lang w:eastAsia="en-US"/>
        </w:rPr>
        <w:t xml:space="preserve">«ПИОНЕРСКАЯ СРЕДНЯЯ ОБЩЕОБРАЗОВАТЕЛЬНАЯ ШКОЛА» </w:t>
      </w:r>
    </w:p>
    <w:p w:rsidR="00316C54" w:rsidRPr="00316C54" w:rsidRDefault="00316C54" w:rsidP="00316C54">
      <w:pPr>
        <w:widowControl w:val="0"/>
        <w:tabs>
          <w:tab w:val="left" w:pos="7467"/>
        </w:tabs>
        <w:ind w:firstLine="1160"/>
        <w:jc w:val="center"/>
        <w:rPr>
          <w:sz w:val="22"/>
          <w:szCs w:val="22"/>
          <w:lang w:eastAsia="en-US"/>
        </w:rPr>
      </w:pPr>
      <w:r w:rsidRPr="00316C54">
        <w:rPr>
          <w:sz w:val="22"/>
          <w:szCs w:val="22"/>
          <w:lang w:eastAsia="en-US"/>
        </w:rPr>
        <w:t>ТАЛИЦКОГО ГОРОДСКОГО ОКРУГА</w:t>
      </w:r>
    </w:p>
    <w:p w:rsidR="00316C54" w:rsidRDefault="00316C54" w:rsidP="00316C54">
      <w:pPr>
        <w:widowControl w:val="0"/>
        <w:tabs>
          <w:tab w:val="left" w:pos="7467"/>
        </w:tabs>
        <w:ind w:firstLine="1160"/>
        <w:jc w:val="center"/>
        <w:rPr>
          <w:sz w:val="22"/>
          <w:szCs w:val="22"/>
          <w:lang w:eastAsia="en-US"/>
        </w:rPr>
      </w:pPr>
      <w:r w:rsidRPr="00316C54">
        <w:rPr>
          <w:sz w:val="22"/>
          <w:szCs w:val="22"/>
          <w:lang w:eastAsia="en-US"/>
        </w:rPr>
        <w:t>СВЕРДЛОВСКОЙ ОБЛАСТИ</w:t>
      </w:r>
    </w:p>
    <w:p w:rsidR="00316C54" w:rsidRPr="00316C54" w:rsidRDefault="00316C54" w:rsidP="00316C54">
      <w:pPr>
        <w:widowControl w:val="0"/>
        <w:tabs>
          <w:tab w:val="left" w:pos="7467"/>
        </w:tabs>
        <w:ind w:firstLine="1160"/>
        <w:jc w:val="center"/>
        <w:rPr>
          <w:sz w:val="22"/>
          <w:szCs w:val="22"/>
          <w:lang w:eastAsia="en-US"/>
        </w:rPr>
      </w:pPr>
    </w:p>
    <w:p w:rsidR="00316C54" w:rsidRPr="00316C54" w:rsidRDefault="00316C54" w:rsidP="00316C54">
      <w:pPr>
        <w:widowControl w:val="0"/>
        <w:tabs>
          <w:tab w:val="left" w:pos="7467"/>
        </w:tabs>
        <w:ind w:left="-850" w:right="-284" w:hanging="1"/>
        <w:rPr>
          <w:lang w:eastAsia="en-US"/>
        </w:rPr>
      </w:pPr>
    </w:p>
    <w:p w:rsidR="00316C54" w:rsidRPr="00316C54" w:rsidRDefault="00316C54" w:rsidP="00CD10A6">
      <w:pPr>
        <w:widowControl w:val="0"/>
        <w:tabs>
          <w:tab w:val="left" w:pos="7467"/>
        </w:tabs>
        <w:ind w:right="-284"/>
        <w:rPr>
          <w:lang w:eastAsia="en-US"/>
        </w:rPr>
      </w:pPr>
      <w:r w:rsidRPr="00316C54">
        <w:rPr>
          <w:lang w:eastAsia="en-US"/>
        </w:rPr>
        <w:t xml:space="preserve">РАССМОТРЕНО                                                                  </w:t>
      </w:r>
      <w:r w:rsidR="00BD0C72">
        <w:rPr>
          <w:lang w:eastAsia="en-US"/>
        </w:rPr>
        <w:t xml:space="preserve">                              </w:t>
      </w:r>
      <w:r w:rsidR="00CD10A6">
        <w:rPr>
          <w:lang w:eastAsia="en-US"/>
        </w:rPr>
        <w:t xml:space="preserve">                                                  </w:t>
      </w:r>
      <w:r w:rsidR="00BD0C72">
        <w:rPr>
          <w:lang w:eastAsia="en-US"/>
        </w:rPr>
        <w:t xml:space="preserve"> </w:t>
      </w:r>
      <w:r w:rsidRPr="00316C54">
        <w:rPr>
          <w:lang w:eastAsia="en-US"/>
        </w:rPr>
        <w:t xml:space="preserve">УТВЕРЖДАЮ  </w:t>
      </w:r>
    </w:p>
    <w:p w:rsidR="00316C54" w:rsidRPr="00316C54" w:rsidRDefault="00316C54" w:rsidP="00CD10A6">
      <w:pPr>
        <w:widowControl w:val="0"/>
        <w:tabs>
          <w:tab w:val="left" w:pos="7467"/>
        </w:tabs>
        <w:ind w:right="-284"/>
        <w:rPr>
          <w:lang w:eastAsia="en-US"/>
        </w:rPr>
      </w:pPr>
      <w:r w:rsidRPr="00316C54">
        <w:rPr>
          <w:lang w:eastAsia="en-US"/>
        </w:rPr>
        <w:t xml:space="preserve">На заседании педагогического совета                                                                </w:t>
      </w:r>
      <w:r w:rsidR="00CD10A6">
        <w:rPr>
          <w:lang w:eastAsia="en-US"/>
        </w:rPr>
        <w:t xml:space="preserve">                                                  </w:t>
      </w:r>
      <w:r w:rsidRPr="00316C54">
        <w:rPr>
          <w:lang w:eastAsia="en-US"/>
        </w:rPr>
        <w:t xml:space="preserve">Директор школы                      </w:t>
      </w:r>
      <w:r w:rsidR="00CD10A6">
        <w:rPr>
          <w:lang w:eastAsia="en-US"/>
        </w:rPr>
        <w:t xml:space="preserve">        </w:t>
      </w:r>
      <w:r w:rsidR="00F20800">
        <w:rPr>
          <w:lang w:eastAsia="en-US"/>
        </w:rPr>
        <w:t xml:space="preserve"> Протокол № 8</w:t>
      </w:r>
      <w:bookmarkStart w:id="0" w:name="_GoBack"/>
      <w:bookmarkEnd w:id="0"/>
      <w:r w:rsidR="00115F78">
        <w:rPr>
          <w:lang w:eastAsia="en-US"/>
        </w:rPr>
        <w:t xml:space="preserve"> от  30.08.2022г.</w:t>
      </w:r>
      <w:r w:rsidRPr="00316C54">
        <w:rPr>
          <w:lang w:eastAsia="en-US"/>
        </w:rPr>
        <w:t xml:space="preserve">                                                      </w:t>
      </w:r>
      <w:r w:rsidR="00115F78">
        <w:rPr>
          <w:lang w:eastAsia="en-US"/>
        </w:rPr>
        <w:t xml:space="preserve">  </w:t>
      </w:r>
      <w:r w:rsidR="00CD10A6">
        <w:rPr>
          <w:lang w:eastAsia="en-US"/>
        </w:rPr>
        <w:t xml:space="preserve">                                                 </w:t>
      </w:r>
      <w:r w:rsidR="00115F78">
        <w:rPr>
          <w:lang w:eastAsia="en-US"/>
        </w:rPr>
        <w:t xml:space="preserve">  </w:t>
      </w:r>
      <w:r w:rsidRPr="00316C54">
        <w:rPr>
          <w:lang w:eastAsia="en-US"/>
        </w:rPr>
        <w:t xml:space="preserve">__________ </w:t>
      </w:r>
      <w:proofErr w:type="spellStart"/>
      <w:r w:rsidRPr="00316C54">
        <w:rPr>
          <w:lang w:eastAsia="en-US"/>
        </w:rPr>
        <w:t>Рычков</w:t>
      </w:r>
      <w:proofErr w:type="spellEnd"/>
      <w:r w:rsidRPr="00316C54">
        <w:rPr>
          <w:lang w:eastAsia="en-US"/>
        </w:rPr>
        <w:t xml:space="preserve"> Н.А.</w:t>
      </w:r>
    </w:p>
    <w:p w:rsidR="00316C54" w:rsidRPr="00316C54" w:rsidRDefault="00316C54" w:rsidP="00316C54">
      <w:pPr>
        <w:widowControl w:val="0"/>
        <w:tabs>
          <w:tab w:val="left" w:pos="6994"/>
        </w:tabs>
        <w:ind w:left="-850" w:right="-284" w:hanging="1"/>
        <w:rPr>
          <w:lang w:eastAsia="en-US"/>
        </w:rPr>
      </w:pPr>
      <w:r w:rsidRPr="00316C54">
        <w:rPr>
          <w:lang w:eastAsia="en-US"/>
        </w:rPr>
        <w:t xml:space="preserve">                                                                                       </w:t>
      </w:r>
      <w:r w:rsidR="00115F78">
        <w:rPr>
          <w:lang w:eastAsia="en-US"/>
        </w:rPr>
        <w:t xml:space="preserve">                           </w:t>
      </w:r>
      <w:r w:rsidR="00CD10A6">
        <w:rPr>
          <w:lang w:eastAsia="en-US"/>
        </w:rPr>
        <w:t xml:space="preserve">                                                                 </w:t>
      </w:r>
      <w:r w:rsidR="00115F78">
        <w:rPr>
          <w:lang w:eastAsia="en-US"/>
        </w:rPr>
        <w:t xml:space="preserve"> </w:t>
      </w:r>
      <w:r w:rsidRPr="00316C54">
        <w:rPr>
          <w:lang w:eastAsia="en-US"/>
        </w:rPr>
        <w:t>При</w:t>
      </w:r>
      <w:r w:rsidR="00115F78">
        <w:rPr>
          <w:lang w:eastAsia="en-US"/>
        </w:rPr>
        <w:t>каз № 3008-1 от 30.08.20022г.</w:t>
      </w:r>
      <w:r w:rsidRPr="00316C54">
        <w:rPr>
          <w:lang w:eastAsia="en-US"/>
        </w:rPr>
        <w:t xml:space="preserve"> </w:t>
      </w:r>
    </w:p>
    <w:p w:rsidR="00F8172C" w:rsidRPr="00DD2F73" w:rsidRDefault="00F8172C" w:rsidP="009A2B7D">
      <w:pPr>
        <w:spacing w:after="160" w:line="259" w:lineRule="auto"/>
        <w:rPr>
          <w:sz w:val="32"/>
          <w:szCs w:val="32"/>
          <w:lang w:eastAsia="en-US"/>
        </w:rPr>
      </w:pPr>
    </w:p>
    <w:p w:rsidR="00F8172C" w:rsidRPr="00DD2F73" w:rsidRDefault="00F8172C" w:rsidP="009A2B7D">
      <w:pPr>
        <w:spacing w:after="160" w:line="259" w:lineRule="auto"/>
        <w:rPr>
          <w:sz w:val="32"/>
          <w:szCs w:val="32"/>
          <w:lang w:eastAsia="en-US"/>
        </w:rPr>
      </w:pPr>
    </w:p>
    <w:p w:rsidR="00F8172C" w:rsidRPr="00DD2F73" w:rsidRDefault="00F8172C" w:rsidP="009A2B7D">
      <w:pPr>
        <w:spacing w:line="276" w:lineRule="auto"/>
        <w:jc w:val="center"/>
        <w:rPr>
          <w:sz w:val="32"/>
          <w:szCs w:val="32"/>
          <w:lang w:eastAsia="en-US"/>
        </w:rPr>
      </w:pPr>
      <w:r w:rsidRPr="00DD2F73">
        <w:rPr>
          <w:sz w:val="32"/>
          <w:szCs w:val="32"/>
          <w:lang w:eastAsia="en-US"/>
        </w:rPr>
        <w:t>РАБОЧАЯ ПРОГРАММА</w:t>
      </w:r>
    </w:p>
    <w:p w:rsidR="00F8172C" w:rsidRPr="00DD2F73" w:rsidRDefault="00F8172C" w:rsidP="009A2B7D">
      <w:pPr>
        <w:spacing w:line="276" w:lineRule="auto"/>
        <w:jc w:val="center"/>
        <w:rPr>
          <w:sz w:val="32"/>
          <w:szCs w:val="32"/>
          <w:lang w:eastAsia="en-US"/>
        </w:rPr>
      </w:pPr>
      <w:r w:rsidRPr="00DD2F73">
        <w:rPr>
          <w:sz w:val="32"/>
          <w:szCs w:val="32"/>
          <w:lang w:eastAsia="en-US"/>
        </w:rPr>
        <w:t xml:space="preserve">по учебному предмету </w:t>
      </w:r>
    </w:p>
    <w:p w:rsidR="00F8172C" w:rsidRPr="00DD2F73" w:rsidRDefault="00F8172C" w:rsidP="009A2B7D">
      <w:pPr>
        <w:spacing w:line="276" w:lineRule="auto"/>
        <w:jc w:val="center"/>
        <w:rPr>
          <w:sz w:val="32"/>
          <w:szCs w:val="32"/>
          <w:lang w:eastAsia="en-US"/>
        </w:rPr>
      </w:pPr>
      <w:r>
        <w:rPr>
          <w:sz w:val="32"/>
          <w:szCs w:val="32"/>
          <w:lang w:eastAsia="en-US"/>
        </w:rPr>
        <w:t>«ОСНОВЫ СОЦИАЛЬНОЙ ЖИЗНИ</w:t>
      </w:r>
      <w:r w:rsidRPr="00DD2F73">
        <w:rPr>
          <w:sz w:val="32"/>
          <w:szCs w:val="32"/>
          <w:lang w:eastAsia="en-US"/>
        </w:rPr>
        <w:t>»</w:t>
      </w:r>
    </w:p>
    <w:p w:rsidR="00F8172C" w:rsidRPr="00DD2F73" w:rsidRDefault="00F8172C" w:rsidP="009A2B7D">
      <w:pPr>
        <w:spacing w:after="160" w:line="259" w:lineRule="auto"/>
        <w:jc w:val="center"/>
        <w:rPr>
          <w:sz w:val="32"/>
          <w:szCs w:val="32"/>
          <w:u w:val="single"/>
          <w:lang w:eastAsia="en-US"/>
        </w:rPr>
      </w:pPr>
      <w:r w:rsidRPr="00DD2F73">
        <w:rPr>
          <w:sz w:val="32"/>
          <w:szCs w:val="32"/>
          <w:lang w:eastAsia="en-US"/>
        </w:rPr>
        <w:t>(5 – 9 классы)</w:t>
      </w:r>
    </w:p>
    <w:p w:rsidR="00F8172C" w:rsidRPr="00DD2F73" w:rsidRDefault="00F8172C" w:rsidP="009A2B7D">
      <w:pPr>
        <w:jc w:val="both"/>
        <w:rPr>
          <w:b/>
          <w:bCs/>
          <w:sz w:val="32"/>
          <w:szCs w:val="32"/>
        </w:rPr>
      </w:pPr>
    </w:p>
    <w:p w:rsidR="00F8172C" w:rsidRPr="00DD2F73" w:rsidRDefault="00F8172C" w:rsidP="009A2B7D">
      <w:pPr>
        <w:jc w:val="both"/>
        <w:rPr>
          <w:b/>
          <w:bCs/>
          <w:sz w:val="32"/>
          <w:szCs w:val="32"/>
        </w:rPr>
      </w:pPr>
    </w:p>
    <w:p w:rsidR="00F8172C" w:rsidRPr="00DD2F73" w:rsidRDefault="00F8172C" w:rsidP="009A2B7D">
      <w:pPr>
        <w:jc w:val="both"/>
        <w:rPr>
          <w:b/>
          <w:bCs/>
          <w:sz w:val="32"/>
          <w:szCs w:val="32"/>
        </w:rPr>
      </w:pPr>
    </w:p>
    <w:p w:rsidR="00F8172C" w:rsidRPr="00DD2F73" w:rsidRDefault="00F8172C" w:rsidP="009A2B7D">
      <w:pPr>
        <w:jc w:val="both"/>
        <w:rPr>
          <w:b/>
          <w:bCs/>
          <w:sz w:val="32"/>
          <w:szCs w:val="32"/>
        </w:rPr>
      </w:pPr>
    </w:p>
    <w:p w:rsidR="00F8172C" w:rsidRPr="00DD2F73" w:rsidRDefault="00F8172C" w:rsidP="009A2B7D">
      <w:pPr>
        <w:jc w:val="both"/>
        <w:rPr>
          <w:b/>
          <w:bCs/>
          <w:sz w:val="32"/>
          <w:szCs w:val="32"/>
        </w:rPr>
      </w:pPr>
    </w:p>
    <w:p w:rsidR="00F8172C" w:rsidRPr="00DD2F73" w:rsidRDefault="00F8172C" w:rsidP="009A2B7D">
      <w:pPr>
        <w:jc w:val="both"/>
        <w:rPr>
          <w:b/>
          <w:bCs/>
          <w:sz w:val="32"/>
          <w:szCs w:val="32"/>
        </w:rPr>
      </w:pPr>
    </w:p>
    <w:p w:rsidR="00F8172C" w:rsidRPr="00DD2F73" w:rsidRDefault="00F8172C" w:rsidP="009A2B7D">
      <w:pPr>
        <w:jc w:val="both"/>
        <w:rPr>
          <w:b/>
          <w:bCs/>
          <w:sz w:val="32"/>
          <w:szCs w:val="32"/>
        </w:rPr>
      </w:pPr>
    </w:p>
    <w:p w:rsidR="00F8172C" w:rsidRDefault="00F8172C" w:rsidP="009A2B7D">
      <w:pPr>
        <w:jc w:val="both"/>
        <w:rPr>
          <w:b/>
          <w:bCs/>
          <w:sz w:val="32"/>
          <w:szCs w:val="32"/>
        </w:rPr>
      </w:pPr>
    </w:p>
    <w:p w:rsidR="00CD10A6" w:rsidRPr="00DD2F73" w:rsidRDefault="00CD10A6" w:rsidP="009A2B7D">
      <w:pPr>
        <w:jc w:val="both"/>
        <w:rPr>
          <w:b/>
          <w:bCs/>
          <w:sz w:val="32"/>
          <w:szCs w:val="32"/>
        </w:rPr>
      </w:pPr>
    </w:p>
    <w:p w:rsidR="00F8172C" w:rsidRPr="00DD2F73" w:rsidRDefault="00F8172C" w:rsidP="009A2B7D">
      <w:pPr>
        <w:jc w:val="both"/>
        <w:rPr>
          <w:b/>
          <w:bCs/>
          <w:sz w:val="32"/>
          <w:szCs w:val="32"/>
        </w:rPr>
      </w:pPr>
    </w:p>
    <w:p w:rsidR="00CD10A6" w:rsidRDefault="00CD10A6" w:rsidP="0095324B">
      <w:pPr>
        <w:spacing w:line="360" w:lineRule="auto"/>
        <w:ind w:firstLine="709"/>
        <w:jc w:val="center"/>
        <w:rPr>
          <w:b/>
          <w:bCs/>
          <w:sz w:val="28"/>
          <w:szCs w:val="28"/>
        </w:rPr>
      </w:pPr>
    </w:p>
    <w:p w:rsidR="00CD10A6" w:rsidRDefault="00CD10A6" w:rsidP="0095324B">
      <w:pPr>
        <w:spacing w:line="360" w:lineRule="auto"/>
        <w:ind w:firstLine="709"/>
        <w:jc w:val="center"/>
        <w:rPr>
          <w:b/>
          <w:bCs/>
          <w:sz w:val="28"/>
          <w:szCs w:val="28"/>
        </w:rPr>
      </w:pPr>
    </w:p>
    <w:p w:rsidR="00F8172C" w:rsidRPr="0095324B" w:rsidRDefault="00F8172C" w:rsidP="0095324B">
      <w:pPr>
        <w:spacing w:line="360" w:lineRule="auto"/>
        <w:ind w:firstLine="709"/>
        <w:jc w:val="center"/>
        <w:rPr>
          <w:b/>
          <w:bCs/>
          <w:sz w:val="28"/>
          <w:szCs w:val="28"/>
        </w:rPr>
      </w:pPr>
      <w:r w:rsidRPr="0095324B">
        <w:rPr>
          <w:b/>
          <w:bCs/>
          <w:sz w:val="28"/>
          <w:szCs w:val="28"/>
        </w:rPr>
        <w:lastRenderedPageBreak/>
        <w:t>Пояснительная записка</w:t>
      </w:r>
    </w:p>
    <w:p w:rsidR="00F8172C" w:rsidRPr="0095324B" w:rsidRDefault="00F8172C" w:rsidP="0095324B">
      <w:pPr>
        <w:spacing w:line="360" w:lineRule="auto"/>
        <w:ind w:firstLine="709"/>
        <w:jc w:val="both"/>
        <w:rPr>
          <w:sz w:val="28"/>
          <w:szCs w:val="28"/>
        </w:rPr>
      </w:pPr>
      <w:r w:rsidRPr="0095324B">
        <w:rPr>
          <w:sz w:val="28"/>
          <w:szCs w:val="28"/>
        </w:rPr>
        <w:t>Рабочая программа по Основам социальной жизни для 5-9 классов для детей с ОВЗ (с</w:t>
      </w:r>
      <w:r w:rsidR="00CD10A6">
        <w:rPr>
          <w:sz w:val="28"/>
          <w:szCs w:val="28"/>
        </w:rPr>
        <w:t xml:space="preserve"> </w:t>
      </w:r>
      <w:r w:rsidRPr="0095324B">
        <w:rPr>
          <w:sz w:val="28"/>
          <w:szCs w:val="28"/>
        </w:rPr>
        <w:t>умственной отсталостью) составлена на основе:</w:t>
      </w:r>
    </w:p>
    <w:p w:rsidR="00F8172C" w:rsidRPr="0095324B" w:rsidRDefault="00F8172C" w:rsidP="0095324B">
      <w:pPr>
        <w:spacing w:line="360" w:lineRule="auto"/>
        <w:ind w:firstLine="709"/>
        <w:jc w:val="both"/>
        <w:rPr>
          <w:sz w:val="28"/>
          <w:szCs w:val="28"/>
        </w:rPr>
      </w:pPr>
      <w:r w:rsidRPr="0095324B">
        <w:rPr>
          <w:sz w:val="28"/>
          <w:szCs w:val="28"/>
        </w:rPr>
        <w:t>1.Федеральный закон от 29.12.2012 N 273-ФЗ «Об образовании в Российской</w:t>
      </w:r>
      <w:r w:rsidR="00CD10A6">
        <w:rPr>
          <w:sz w:val="28"/>
          <w:szCs w:val="28"/>
        </w:rPr>
        <w:t xml:space="preserve"> </w:t>
      </w:r>
      <w:r w:rsidRPr="0095324B">
        <w:rPr>
          <w:sz w:val="28"/>
          <w:szCs w:val="28"/>
        </w:rPr>
        <w:t>Федерации»;</w:t>
      </w:r>
    </w:p>
    <w:p w:rsidR="00F8172C" w:rsidRPr="0095324B" w:rsidRDefault="00F8172C" w:rsidP="0095324B">
      <w:pPr>
        <w:spacing w:line="360" w:lineRule="auto"/>
        <w:ind w:firstLine="709"/>
        <w:jc w:val="both"/>
        <w:rPr>
          <w:sz w:val="28"/>
          <w:szCs w:val="28"/>
        </w:rPr>
      </w:pPr>
      <w:r w:rsidRPr="0095324B">
        <w:rPr>
          <w:sz w:val="28"/>
          <w:szCs w:val="28"/>
        </w:rPr>
        <w:t>2. ФГОС обучающихся с умственной отсталостью (интеллектуальными нарушениями)</w:t>
      </w:r>
      <w:proofErr w:type="gramStart"/>
      <w:r w:rsidRPr="0095324B">
        <w:rPr>
          <w:sz w:val="28"/>
          <w:szCs w:val="28"/>
        </w:rPr>
        <w:t>,П</w:t>
      </w:r>
      <w:proofErr w:type="gramEnd"/>
      <w:r w:rsidRPr="0095324B">
        <w:rPr>
          <w:sz w:val="28"/>
          <w:szCs w:val="28"/>
        </w:rPr>
        <w:t>риказ Министерства образования и науки РФ от 19.12.2014г. № 1599.</w:t>
      </w:r>
    </w:p>
    <w:p w:rsidR="00F8172C" w:rsidRPr="0095324B" w:rsidRDefault="00F8172C" w:rsidP="0095324B">
      <w:pPr>
        <w:spacing w:line="360" w:lineRule="auto"/>
        <w:ind w:firstLine="709"/>
        <w:jc w:val="both"/>
        <w:rPr>
          <w:sz w:val="28"/>
          <w:szCs w:val="28"/>
        </w:rPr>
      </w:pPr>
      <w:r w:rsidRPr="0095324B">
        <w:rPr>
          <w:sz w:val="28"/>
          <w:szCs w:val="28"/>
        </w:rPr>
        <w:t xml:space="preserve">3. </w:t>
      </w:r>
      <w:proofErr w:type="gramStart"/>
      <w:r w:rsidRPr="0095324B">
        <w:rPr>
          <w:sz w:val="28"/>
          <w:szCs w:val="28"/>
        </w:rPr>
        <w:t>Примерная адаптированная основная общеобразовательная программа образования</w:t>
      </w:r>
      <w:r w:rsidR="00FC30AB">
        <w:rPr>
          <w:sz w:val="28"/>
          <w:szCs w:val="28"/>
        </w:rPr>
        <w:t xml:space="preserve"> </w:t>
      </w:r>
      <w:r w:rsidRPr="0095324B">
        <w:rPr>
          <w:sz w:val="28"/>
          <w:szCs w:val="28"/>
        </w:rPr>
        <w:t>обучающихся с умственной отсталостью (интеллектуальными нарушениями) (одобрена</w:t>
      </w:r>
      <w:r w:rsidR="00FC30AB">
        <w:rPr>
          <w:sz w:val="28"/>
          <w:szCs w:val="28"/>
        </w:rPr>
        <w:t xml:space="preserve"> </w:t>
      </w:r>
      <w:r w:rsidRPr="0095324B">
        <w:rPr>
          <w:sz w:val="28"/>
          <w:szCs w:val="28"/>
        </w:rPr>
        <w:t>решением федерального учебно-методического объединения по общему образованию</w:t>
      </w:r>
      <w:r w:rsidR="00CD10A6">
        <w:rPr>
          <w:sz w:val="28"/>
          <w:szCs w:val="28"/>
        </w:rPr>
        <w:t xml:space="preserve"> </w:t>
      </w:r>
      <w:r w:rsidRPr="009A6464">
        <w:rPr>
          <w:sz w:val="28"/>
          <w:szCs w:val="28"/>
        </w:rPr>
        <w:t>(протокол от 22 декабря 2015 г. № 4/15).</w:t>
      </w:r>
      <w:proofErr w:type="gramEnd"/>
    </w:p>
    <w:p w:rsidR="00F8172C" w:rsidRPr="0095324B" w:rsidRDefault="00F8172C" w:rsidP="0095324B">
      <w:pPr>
        <w:spacing w:line="360" w:lineRule="auto"/>
        <w:ind w:firstLine="709"/>
        <w:jc w:val="both"/>
        <w:rPr>
          <w:sz w:val="28"/>
          <w:szCs w:val="28"/>
        </w:rPr>
      </w:pPr>
      <w:r w:rsidRPr="0095324B">
        <w:rPr>
          <w:sz w:val="28"/>
          <w:szCs w:val="28"/>
        </w:rPr>
        <w:t xml:space="preserve">4.АООП для </w:t>
      </w:r>
      <w:proofErr w:type="gramStart"/>
      <w:r w:rsidRPr="0095324B">
        <w:rPr>
          <w:sz w:val="28"/>
          <w:szCs w:val="28"/>
        </w:rPr>
        <w:t>обучающихся</w:t>
      </w:r>
      <w:proofErr w:type="gramEnd"/>
      <w:r w:rsidRPr="0095324B">
        <w:rPr>
          <w:sz w:val="28"/>
          <w:szCs w:val="28"/>
        </w:rPr>
        <w:t xml:space="preserve"> с умственной отсталостью (интеллектуальными</w:t>
      </w:r>
      <w:r w:rsidR="00CD10A6">
        <w:rPr>
          <w:sz w:val="28"/>
          <w:szCs w:val="28"/>
        </w:rPr>
        <w:t xml:space="preserve"> </w:t>
      </w:r>
      <w:r w:rsidRPr="0095324B">
        <w:rPr>
          <w:sz w:val="28"/>
          <w:szCs w:val="28"/>
        </w:rPr>
        <w:t xml:space="preserve">нарушениями) </w:t>
      </w:r>
      <w:r>
        <w:rPr>
          <w:sz w:val="28"/>
          <w:szCs w:val="28"/>
        </w:rPr>
        <w:t>М</w:t>
      </w:r>
      <w:r w:rsidR="00FC30AB">
        <w:rPr>
          <w:sz w:val="28"/>
          <w:szCs w:val="28"/>
        </w:rPr>
        <w:t>К</w:t>
      </w:r>
      <w:r>
        <w:rPr>
          <w:sz w:val="28"/>
          <w:szCs w:val="28"/>
        </w:rPr>
        <w:t>ОУ «П</w:t>
      </w:r>
      <w:r w:rsidR="00FC30AB">
        <w:rPr>
          <w:sz w:val="28"/>
          <w:szCs w:val="28"/>
        </w:rPr>
        <w:t>ионерская С</w:t>
      </w:r>
      <w:r>
        <w:rPr>
          <w:sz w:val="28"/>
          <w:szCs w:val="28"/>
        </w:rPr>
        <w:t>ОШ».</w:t>
      </w:r>
    </w:p>
    <w:p w:rsidR="00F8172C" w:rsidRPr="0095324B" w:rsidRDefault="00F8172C" w:rsidP="0095324B">
      <w:pPr>
        <w:spacing w:line="360" w:lineRule="auto"/>
        <w:ind w:firstLine="709"/>
        <w:jc w:val="both"/>
        <w:rPr>
          <w:sz w:val="28"/>
          <w:szCs w:val="28"/>
        </w:rPr>
      </w:pPr>
      <w:r w:rsidRPr="0095324B">
        <w:rPr>
          <w:sz w:val="28"/>
          <w:szCs w:val="28"/>
        </w:rPr>
        <w:t>Рабочая программа по предмету «Основы социальной жизни» разработана</w:t>
      </w:r>
      <w:r w:rsidR="00CD10A6">
        <w:rPr>
          <w:sz w:val="28"/>
          <w:szCs w:val="28"/>
        </w:rPr>
        <w:t xml:space="preserve"> </w:t>
      </w:r>
      <w:r w:rsidRPr="0095324B">
        <w:rPr>
          <w:sz w:val="28"/>
          <w:szCs w:val="28"/>
        </w:rPr>
        <w:t>на основе программ Воронкова В.В. «Социально-бытовая ориентировка</w:t>
      </w:r>
      <w:r w:rsidR="00FC30AB">
        <w:rPr>
          <w:sz w:val="28"/>
          <w:szCs w:val="28"/>
        </w:rPr>
        <w:t xml:space="preserve"> </w:t>
      </w:r>
      <w:r w:rsidRPr="0095324B">
        <w:rPr>
          <w:sz w:val="28"/>
          <w:szCs w:val="28"/>
        </w:rPr>
        <w:t>учащихся 5-9 классов в специальной (коррекционной) общеобразовательной</w:t>
      </w:r>
      <w:r w:rsidR="00FC30AB">
        <w:rPr>
          <w:sz w:val="28"/>
          <w:szCs w:val="28"/>
        </w:rPr>
        <w:t xml:space="preserve"> </w:t>
      </w:r>
      <w:r w:rsidRPr="0095324B">
        <w:rPr>
          <w:sz w:val="28"/>
          <w:szCs w:val="28"/>
        </w:rPr>
        <w:t>школе VIII вида»: пособие для учителя / В.В. Воронкова, С.А. Казакова/.- М.:</w:t>
      </w:r>
      <w:proofErr w:type="spellStart"/>
      <w:r w:rsidRPr="0095324B">
        <w:rPr>
          <w:sz w:val="28"/>
          <w:szCs w:val="28"/>
        </w:rPr>
        <w:t>Гуманитар</w:t>
      </w:r>
      <w:proofErr w:type="spellEnd"/>
      <w:r w:rsidRPr="0095324B">
        <w:rPr>
          <w:sz w:val="28"/>
          <w:szCs w:val="28"/>
        </w:rPr>
        <w:t>. изд. центр ВЛАДОС, 2006 год;</w:t>
      </w:r>
    </w:p>
    <w:p w:rsidR="00F8172C" w:rsidRPr="0095324B" w:rsidRDefault="00F8172C" w:rsidP="0095324B">
      <w:pPr>
        <w:spacing w:line="360" w:lineRule="auto"/>
        <w:ind w:firstLine="709"/>
        <w:jc w:val="both"/>
        <w:rPr>
          <w:sz w:val="28"/>
          <w:szCs w:val="28"/>
        </w:rPr>
      </w:pPr>
      <w:r w:rsidRPr="0095324B">
        <w:rPr>
          <w:sz w:val="28"/>
          <w:szCs w:val="28"/>
        </w:rPr>
        <w:t xml:space="preserve">Данная рабочая программа по ОСЖ адаптирована для обучения лиц с ограниченными возможностями здоровья с учётом особенностей их психофизического развития, индивидуальных возможностей, обеспечивающая коррекцию нарушений развития и социальную адаптацию. </w:t>
      </w:r>
      <w:proofErr w:type="gramStart"/>
      <w:r w:rsidRPr="0095324B">
        <w:rPr>
          <w:sz w:val="28"/>
          <w:szCs w:val="28"/>
        </w:rPr>
        <w:t xml:space="preserve">Особенности психического развития у детей данной категории, с недостаточной </w:t>
      </w:r>
      <w:proofErr w:type="spellStart"/>
      <w:r w:rsidRPr="0095324B">
        <w:rPr>
          <w:sz w:val="28"/>
          <w:szCs w:val="28"/>
        </w:rPr>
        <w:t>сформированностью</w:t>
      </w:r>
      <w:proofErr w:type="spellEnd"/>
      <w:r w:rsidRPr="0095324B">
        <w:rPr>
          <w:sz w:val="28"/>
          <w:szCs w:val="28"/>
        </w:rPr>
        <w:t xml:space="preserve"> мыслительных операций, обуславливают дополнительные коррекционные задачи, направленные на развитие мыслительной и речевой деятельности, на повышение познавательной активности детей, на создание условий осмысления выполняемой учебной работы.</w:t>
      </w:r>
      <w:proofErr w:type="gramEnd"/>
      <w:r w:rsidRPr="0095324B">
        <w:rPr>
          <w:sz w:val="28"/>
          <w:szCs w:val="28"/>
        </w:rPr>
        <w:t xml:space="preserve"> В связи с особенностями поведения и деятельности этих обучающихся необходим контроль над соблюдением правил техники безопасности при проведении практических работ. </w:t>
      </w:r>
      <w:r w:rsidRPr="0095324B">
        <w:rPr>
          <w:sz w:val="28"/>
          <w:szCs w:val="28"/>
        </w:rPr>
        <w:lastRenderedPageBreak/>
        <w:t xml:space="preserve">Специальные коррекционные занятия по ОСЖ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 Большинство разделов программы изучается с пятого по девятый классы. Это позволяет, соблюдая принципы систематичности и последовательности в обучении, при сообщении нового материала использовать опыт учащихся как базу для расширения их знаний, совершенствования имеющихся у них умений, навыков и формирования новых. Основные содержательные линии выстроены с учётом возрастных и психофизических особенностей развития учащихся, уровня их знаний, умений.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детей с нарушениями интеллекта необходимые навыки самообслуживания, ведения домашнего хозяйства, ориентировки в окружающем, а также практически знакомиться с предприятиями, учреждениями, в которые им придётся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выработки навыков общения с людьми. Основы социальной жизни представляет собой специальные коррекционные занятия и </w:t>
      </w:r>
      <w:proofErr w:type="gramStart"/>
      <w:r w:rsidRPr="0095324B">
        <w:rPr>
          <w:sz w:val="28"/>
          <w:szCs w:val="28"/>
        </w:rPr>
        <w:t>направлена</w:t>
      </w:r>
      <w:proofErr w:type="gramEnd"/>
      <w:r w:rsidRPr="0095324B">
        <w:rPr>
          <w:sz w:val="28"/>
          <w:szCs w:val="28"/>
        </w:rPr>
        <w:t xml:space="preserve"> на достижение следующих целей и задач. </w:t>
      </w:r>
    </w:p>
    <w:p w:rsidR="00F8172C" w:rsidRPr="0095324B" w:rsidRDefault="00F8172C" w:rsidP="0095324B">
      <w:pPr>
        <w:spacing w:line="360" w:lineRule="auto"/>
        <w:ind w:firstLine="709"/>
        <w:jc w:val="both"/>
        <w:rPr>
          <w:sz w:val="28"/>
          <w:szCs w:val="28"/>
        </w:rPr>
      </w:pPr>
      <w:r w:rsidRPr="0095324B">
        <w:rPr>
          <w:b/>
          <w:bCs/>
          <w:sz w:val="28"/>
          <w:szCs w:val="28"/>
        </w:rPr>
        <w:t>Цель:</w:t>
      </w:r>
      <w:r w:rsidRPr="0095324B">
        <w:rPr>
          <w:sz w:val="28"/>
          <w:szCs w:val="28"/>
        </w:rPr>
        <w:t xml:space="preserve"> практическая подготовка обучающихся к самостоятельной жизни и труду в современных экономических условиях, к их включению в незнакомый мир производственных, деловых человеческих отношений. </w:t>
      </w:r>
    </w:p>
    <w:p w:rsidR="00F8172C" w:rsidRPr="0095324B" w:rsidRDefault="00F8172C" w:rsidP="0095324B">
      <w:pPr>
        <w:spacing w:line="360" w:lineRule="auto"/>
        <w:ind w:firstLine="709"/>
        <w:jc w:val="both"/>
        <w:rPr>
          <w:sz w:val="28"/>
          <w:szCs w:val="28"/>
        </w:rPr>
      </w:pPr>
      <w:r w:rsidRPr="0095324B">
        <w:rPr>
          <w:b/>
          <w:bCs/>
          <w:sz w:val="28"/>
          <w:szCs w:val="28"/>
        </w:rPr>
        <w:t>Задачи:</w:t>
      </w:r>
    </w:p>
    <w:p w:rsidR="00F8172C" w:rsidRPr="0095324B" w:rsidRDefault="00F8172C" w:rsidP="0095324B">
      <w:pPr>
        <w:spacing w:line="360" w:lineRule="auto"/>
        <w:ind w:firstLine="709"/>
        <w:jc w:val="both"/>
        <w:rPr>
          <w:sz w:val="28"/>
          <w:szCs w:val="28"/>
        </w:rPr>
      </w:pPr>
      <w:r w:rsidRPr="0095324B">
        <w:rPr>
          <w:sz w:val="28"/>
          <w:szCs w:val="28"/>
        </w:rPr>
        <w:sym w:font="Symbol" w:char="F0B7"/>
      </w:r>
      <w:r w:rsidRPr="0095324B">
        <w:rPr>
          <w:sz w:val="28"/>
          <w:szCs w:val="28"/>
        </w:rPr>
        <w:t xml:space="preserve"> формирование и совершенствование навыков ориентировки в окружающем: самообслуживание, ведение домашнего хозяйства, умение пользоваться услугами предприятий службы быта, торговли, связи, транспорта, медицинской помощи; </w:t>
      </w:r>
    </w:p>
    <w:p w:rsidR="00F8172C" w:rsidRPr="0095324B" w:rsidRDefault="00F8172C" w:rsidP="0095324B">
      <w:pPr>
        <w:spacing w:line="360" w:lineRule="auto"/>
        <w:ind w:firstLine="709"/>
        <w:jc w:val="both"/>
        <w:rPr>
          <w:sz w:val="28"/>
          <w:szCs w:val="28"/>
        </w:rPr>
      </w:pPr>
      <w:r w:rsidRPr="0095324B">
        <w:rPr>
          <w:sz w:val="28"/>
          <w:szCs w:val="28"/>
        </w:rPr>
        <w:lastRenderedPageBreak/>
        <w:sym w:font="Symbol" w:char="F0B7"/>
      </w:r>
      <w:r w:rsidRPr="0095324B">
        <w:rPr>
          <w:sz w:val="28"/>
          <w:szCs w:val="28"/>
        </w:rPr>
        <w:t xml:space="preserve"> формирование знаний, умений и навыков, способствующих социальной адаптации выпускников; </w:t>
      </w:r>
    </w:p>
    <w:p w:rsidR="00F8172C" w:rsidRPr="0095324B" w:rsidRDefault="00F8172C" w:rsidP="0095324B">
      <w:pPr>
        <w:spacing w:line="360" w:lineRule="auto"/>
        <w:ind w:firstLine="709"/>
        <w:jc w:val="both"/>
        <w:rPr>
          <w:sz w:val="28"/>
          <w:szCs w:val="28"/>
        </w:rPr>
      </w:pPr>
      <w:r w:rsidRPr="0095324B">
        <w:rPr>
          <w:sz w:val="28"/>
          <w:szCs w:val="28"/>
        </w:rPr>
        <w:sym w:font="Symbol" w:char="F0B7"/>
      </w:r>
      <w:r w:rsidRPr="0095324B">
        <w:rPr>
          <w:sz w:val="28"/>
          <w:szCs w:val="28"/>
        </w:rPr>
        <w:t xml:space="preserve"> повышение уровня общего развития учащихся и их всесторонняя подготовка к будущей самостоятельной жизнедеятельности; </w:t>
      </w:r>
    </w:p>
    <w:p w:rsidR="00F8172C" w:rsidRPr="0095324B" w:rsidRDefault="00F8172C" w:rsidP="0095324B">
      <w:pPr>
        <w:spacing w:line="360" w:lineRule="auto"/>
        <w:ind w:firstLine="709"/>
        <w:jc w:val="both"/>
        <w:rPr>
          <w:sz w:val="28"/>
          <w:szCs w:val="28"/>
        </w:rPr>
      </w:pPr>
      <w:r w:rsidRPr="0095324B">
        <w:rPr>
          <w:sz w:val="28"/>
          <w:szCs w:val="28"/>
        </w:rPr>
        <w:sym w:font="Symbol" w:char="F0B7"/>
      </w:r>
      <w:r w:rsidRPr="0095324B">
        <w:rPr>
          <w:sz w:val="28"/>
          <w:szCs w:val="28"/>
        </w:rPr>
        <w:t xml:space="preserve"> воспитание художественного вкуса; </w:t>
      </w:r>
    </w:p>
    <w:p w:rsidR="00F8172C" w:rsidRPr="0095324B" w:rsidRDefault="00F8172C" w:rsidP="0095324B">
      <w:pPr>
        <w:spacing w:line="360" w:lineRule="auto"/>
        <w:ind w:firstLine="709"/>
        <w:jc w:val="both"/>
        <w:rPr>
          <w:sz w:val="28"/>
          <w:szCs w:val="28"/>
        </w:rPr>
      </w:pPr>
      <w:r w:rsidRPr="0095324B">
        <w:rPr>
          <w:sz w:val="28"/>
          <w:szCs w:val="28"/>
        </w:rPr>
        <w:sym w:font="Symbol" w:char="F0B7"/>
      </w:r>
      <w:r w:rsidRPr="0095324B">
        <w:rPr>
          <w:sz w:val="28"/>
          <w:szCs w:val="28"/>
        </w:rPr>
        <w:t xml:space="preserve"> повышение качества жизни </w:t>
      </w:r>
      <w:proofErr w:type="gramStart"/>
      <w:r w:rsidRPr="0095324B">
        <w:rPr>
          <w:sz w:val="28"/>
          <w:szCs w:val="28"/>
        </w:rPr>
        <w:t>обучающихся</w:t>
      </w:r>
      <w:proofErr w:type="gramEnd"/>
      <w:r w:rsidRPr="0095324B">
        <w:rPr>
          <w:sz w:val="28"/>
          <w:szCs w:val="28"/>
        </w:rPr>
        <w:t xml:space="preserve">; </w:t>
      </w:r>
    </w:p>
    <w:p w:rsidR="00F8172C" w:rsidRPr="0095324B" w:rsidRDefault="00F8172C" w:rsidP="0095324B">
      <w:pPr>
        <w:spacing w:line="360" w:lineRule="auto"/>
        <w:ind w:firstLine="709"/>
        <w:jc w:val="both"/>
        <w:rPr>
          <w:sz w:val="28"/>
          <w:szCs w:val="28"/>
        </w:rPr>
      </w:pPr>
      <w:r w:rsidRPr="0095324B">
        <w:rPr>
          <w:sz w:val="28"/>
          <w:szCs w:val="28"/>
        </w:rPr>
        <w:sym w:font="Symbol" w:char="F0B7"/>
      </w:r>
      <w:r w:rsidRPr="0095324B">
        <w:rPr>
          <w:sz w:val="28"/>
          <w:szCs w:val="28"/>
        </w:rPr>
        <w:t xml:space="preserve"> усвоение морально-этических норм поведения, выработка навыков общения с людьми в различных жизненных ситуациях; </w:t>
      </w:r>
    </w:p>
    <w:p w:rsidR="00F8172C" w:rsidRPr="0095324B" w:rsidRDefault="00F8172C" w:rsidP="0095324B">
      <w:pPr>
        <w:spacing w:line="360" w:lineRule="auto"/>
        <w:ind w:firstLine="709"/>
        <w:jc w:val="both"/>
        <w:rPr>
          <w:sz w:val="28"/>
          <w:szCs w:val="28"/>
        </w:rPr>
      </w:pPr>
      <w:r w:rsidRPr="0095324B">
        <w:rPr>
          <w:sz w:val="28"/>
          <w:szCs w:val="28"/>
        </w:rPr>
        <w:sym w:font="Symbol" w:char="F0B7"/>
      </w:r>
      <w:r w:rsidRPr="0095324B">
        <w:rPr>
          <w:sz w:val="28"/>
          <w:szCs w:val="28"/>
        </w:rPr>
        <w:t xml:space="preserve"> воспитание позитивного ценностного отношения к собственному здоровью и здоровью других людей; </w:t>
      </w:r>
    </w:p>
    <w:p w:rsidR="00F8172C" w:rsidRPr="0095324B" w:rsidRDefault="00F8172C" w:rsidP="0095324B">
      <w:pPr>
        <w:spacing w:line="360" w:lineRule="auto"/>
        <w:ind w:firstLine="709"/>
        <w:jc w:val="both"/>
        <w:rPr>
          <w:sz w:val="28"/>
          <w:szCs w:val="28"/>
        </w:rPr>
      </w:pPr>
      <w:r w:rsidRPr="0095324B">
        <w:rPr>
          <w:sz w:val="28"/>
          <w:szCs w:val="28"/>
        </w:rPr>
        <w:sym w:font="Symbol" w:char="F0B7"/>
      </w:r>
      <w:r w:rsidRPr="0095324B">
        <w:rPr>
          <w:sz w:val="28"/>
          <w:szCs w:val="28"/>
        </w:rPr>
        <w:t xml:space="preserve"> использование приобретённых знаний и умений в повседневной жизни для заботы о собственном здоровье, оказания первой помощи себе и окружающим.</w:t>
      </w:r>
    </w:p>
    <w:p w:rsidR="00F8172C" w:rsidRPr="0095324B" w:rsidRDefault="00F8172C" w:rsidP="0095324B">
      <w:pPr>
        <w:spacing w:line="360" w:lineRule="auto"/>
        <w:ind w:firstLine="709"/>
        <w:jc w:val="both"/>
        <w:rPr>
          <w:sz w:val="28"/>
          <w:szCs w:val="28"/>
        </w:rPr>
      </w:pPr>
    </w:p>
    <w:p w:rsidR="00F8172C" w:rsidRDefault="00F8172C" w:rsidP="0095324B">
      <w:pPr>
        <w:spacing w:line="360" w:lineRule="auto"/>
        <w:ind w:firstLine="709"/>
        <w:jc w:val="center"/>
        <w:rPr>
          <w:b/>
          <w:bCs/>
          <w:sz w:val="28"/>
          <w:szCs w:val="28"/>
        </w:rPr>
      </w:pPr>
      <w:r w:rsidRPr="0095324B">
        <w:rPr>
          <w:b/>
          <w:bCs/>
          <w:sz w:val="28"/>
          <w:szCs w:val="28"/>
        </w:rPr>
        <w:t>Общая характеристика учебного предмета</w:t>
      </w:r>
    </w:p>
    <w:p w:rsidR="00F8172C" w:rsidRPr="0095324B" w:rsidRDefault="00F8172C" w:rsidP="0095324B">
      <w:pPr>
        <w:spacing w:line="360" w:lineRule="auto"/>
        <w:ind w:firstLine="709"/>
        <w:jc w:val="center"/>
        <w:rPr>
          <w:b/>
          <w:bCs/>
          <w:sz w:val="28"/>
          <w:szCs w:val="28"/>
        </w:rPr>
      </w:pPr>
      <w:r w:rsidRPr="0095324B">
        <w:rPr>
          <w:b/>
          <w:bCs/>
          <w:sz w:val="28"/>
          <w:szCs w:val="28"/>
        </w:rPr>
        <w:t>«Основы социальной жизни».</w:t>
      </w:r>
    </w:p>
    <w:p w:rsidR="00F8172C" w:rsidRDefault="00F8172C" w:rsidP="0095324B">
      <w:pPr>
        <w:spacing w:line="360" w:lineRule="auto"/>
        <w:ind w:firstLine="709"/>
        <w:jc w:val="both"/>
        <w:rPr>
          <w:sz w:val="28"/>
          <w:szCs w:val="28"/>
        </w:rPr>
      </w:pPr>
      <w:r w:rsidRPr="0095324B">
        <w:rPr>
          <w:sz w:val="28"/>
          <w:szCs w:val="28"/>
        </w:rPr>
        <w:t>Настоящая адаптированная рабочая программа составлена с учетом возрастных и</w:t>
      </w:r>
      <w:r w:rsidR="00FC30AB">
        <w:rPr>
          <w:sz w:val="28"/>
          <w:szCs w:val="28"/>
        </w:rPr>
        <w:t xml:space="preserve"> </w:t>
      </w:r>
      <w:r w:rsidRPr="0095324B">
        <w:rPr>
          <w:sz w:val="28"/>
          <w:szCs w:val="28"/>
        </w:rPr>
        <w:t>психологических особенностей развития обучающихся, уровня их знаний и умений.</w:t>
      </w:r>
      <w:r w:rsidR="00FC30AB">
        <w:rPr>
          <w:sz w:val="28"/>
          <w:szCs w:val="28"/>
        </w:rPr>
        <w:t xml:space="preserve"> </w:t>
      </w:r>
      <w:r w:rsidRPr="0095324B">
        <w:rPr>
          <w:sz w:val="28"/>
          <w:szCs w:val="28"/>
        </w:rPr>
        <w:t>Материал программы расположен по принципу усложнения и увеличения объема сведений.</w:t>
      </w:r>
    </w:p>
    <w:p w:rsidR="00F8172C" w:rsidRPr="0095324B" w:rsidRDefault="00F8172C" w:rsidP="0095324B">
      <w:pPr>
        <w:spacing w:line="360" w:lineRule="auto"/>
        <w:ind w:firstLine="709"/>
        <w:jc w:val="both"/>
        <w:rPr>
          <w:sz w:val="28"/>
          <w:szCs w:val="28"/>
        </w:rPr>
      </w:pPr>
      <w:r w:rsidRPr="0095324B">
        <w:rPr>
          <w:sz w:val="28"/>
          <w:szCs w:val="28"/>
        </w:rPr>
        <w:t>Последовательное изучение тем обеспечивает возможность систематизировано</w:t>
      </w:r>
      <w:r w:rsidR="00FC30AB">
        <w:rPr>
          <w:sz w:val="28"/>
          <w:szCs w:val="28"/>
        </w:rPr>
        <w:t xml:space="preserve"> </w:t>
      </w:r>
      <w:r w:rsidRPr="0095324B">
        <w:rPr>
          <w:sz w:val="28"/>
          <w:szCs w:val="28"/>
        </w:rPr>
        <w:t>формировать и совершенствовать у детей с нарушением интеллекта необходимые им</w:t>
      </w:r>
      <w:r w:rsidR="00FC30AB">
        <w:rPr>
          <w:sz w:val="28"/>
          <w:szCs w:val="28"/>
        </w:rPr>
        <w:t xml:space="preserve"> </w:t>
      </w:r>
      <w:r w:rsidRPr="0095324B">
        <w:rPr>
          <w:sz w:val="28"/>
          <w:szCs w:val="28"/>
        </w:rPr>
        <w:t>навыки самообслуживания, ведения домашнего хозяйства, ориентировки в окружающем, а</w:t>
      </w:r>
      <w:r w:rsidR="00FC30AB">
        <w:rPr>
          <w:sz w:val="28"/>
          <w:szCs w:val="28"/>
        </w:rPr>
        <w:t xml:space="preserve"> </w:t>
      </w:r>
      <w:r w:rsidRPr="0095324B">
        <w:rPr>
          <w:sz w:val="28"/>
          <w:szCs w:val="28"/>
        </w:rPr>
        <w:t>также практически знакомятся с предприятиями, организациями и учреждениями, в</w:t>
      </w:r>
      <w:r w:rsidR="00FC30AB">
        <w:rPr>
          <w:sz w:val="28"/>
          <w:szCs w:val="28"/>
        </w:rPr>
        <w:t xml:space="preserve"> </w:t>
      </w:r>
      <w:r w:rsidRPr="0095324B">
        <w:rPr>
          <w:sz w:val="28"/>
          <w:szCs w:val="28"/>
        </w:rPr>
        <w:t>которые им придется обращаться по различным вопросам, начав самостоятельную жизнь.</w:t>
      </w:r>
    </w:p>
    <w:p w:rsidR="00F8172C" w:rsidRPr="0095324B" w:rsidRDefault="00F8172C" w:rsidP="0095324B">
      <w:pPr>
        <w:spacing w:line="360" w:lineRule="auto"/>
        <w:ind w:firstLine="709"/>
        <w:jc w:val="both"/>
        <w:rPr>
          <w:sz w:val="28"/>
          <w:szCs w:val="28"/>
        </w:rPr>
      </w:pPr>
      <w:r w:rsidRPr="0095324B">
        <w:rPr>
          <w:sz w:val="28"/>
          <w:szCs w:val="28"/>
        </w:rPr>
        <w:lastRenderedPageBreak/>
        <w:t>Большое значение имеют разделы, направленные на формирование умений пользоваться</w:t>
      </w:r>
      <w:r w:rsidR="00FC30AB">
        <w:rPr>
          <w:sz w:val="28"/>
          <w:szCs w:val="28"/>
        </w:rPr>
        <w:t xml:space="preserve"> </w:t>
      </w:r>
      <w:r w:rsidRPr="0095324B">
        <w:rPr>
          <w:sz w:val="28"/>
          <w:szCs w:val="28"/>
        </w:rPr>
        <w:t>услугами предприятий службы, торговли, связи, транспорта, медицинской помощи. Кроме</w:t>
      </w:r>
      <w:r w:rsidR="00FC30AB">
        <w:rPr>
          <w:sz w:val="28"/>
          <w:szCs w:val="28"/>
        </w:rPr>
        <w:t xml:space="preserve"> </w:t>
      </w:r>
      <w:r w:rsidRPr="0095324B">
        <w:rPr>
          <w:sz w:val="28"/>
          <w:szCs w:val="28"/>
        </w:rPr>
        <w:t>того, данные занятия должны способствовать усвоению морально-этических норм</w:t>
      </w:r>
      <w:r w:rsidR="00FC30AB">
        <w:rPr>
          <w:sz w:val="28"/>
          <w:szCs w:val="28"/>
        </w:rPr>
        <w:t xml:space="preserve"> </w:t>
      </w:r>
      <w:r w:rsidRPr="0095324B">
        <w:rPr>
          <w:sz w:val="28"/>
          <w:szCs w:val="28"/>
        </w:rPr>
        <w:t>поведения, выработке навыков общения с людьми, развитию художественного вкуса детей.</w:t>
      </w:r>
    </w:p>
    <w:p w:rsidR="00F8172C" w:rsidRPr="0095324B" w:rsidRDefault="00F8172C" w:rsidP="0095324B">
      <w:pPr>
        <w:spacing w:line="360" w:lineRule="auto"/>
        <w:ind w:firstLine="709"/>
        <w:jc w:val="both"/>
        <w:rPr>
          <w:sz w:val="28"/>
          <w:szCs w:val="28"/>
        </w:rPr>
      </w:pPr>
      <w:r w:rsidRPr="0095324B">
        <w:rPr>
          <w:sz w:val="28"/>
          <w:szCs w:val="28"/>
        </w:rPr>
        <w:t>Занятия по предмету «Основы социальной жизни» целесообразно проводить группами</w:t>
      </w:r>
      <w:r w:rsidR="00FC30AB">
        <w:rPr>
          <w:sz w:val="28"/>
          <w:szCs w:val="28"/>
        </w:rPr>
        <w:t xml:space="preserve"> </w:t>
      </w:r>
      <w:r w:rsidRPr="0095324B">
        <w:rPr>
          <w:sz w:val="28"/>
          <w:szCs w:val="28"/>
        </w:rPr>
        <w:t>из 4—5 человек. Это позволит каждому ученику, независимо от его интеллектуальных и</w:t>
      </w:r>
      <w:r w:rsidR="00FC30AB">
        <w:rPr>
          <w:sz w:val="28"/>
          <w:szCs w:val="28"/>
        </w:rPr>
        <w:t xml:space="preserve"> </w:t>
      </w:r>
      <w:r w:rsidRPr="0095324B">
        <w:rPr>
          <w:sz w:val="28"/>
          <w:szCs w:val="28"/>
        </w:rPr>
        <w:t>физических возможностей, овладеть основными способами ухода за одеждой, обувью,</w:t>
      </w:r>
      <w:r w:rsidR="00FC30AB">
        <w:rPr>
          <w:sz w:val="28"/>
          <w:szCs w:val="28"/>
        </w:rPr>
        <w:t xml:space="preserve"> </w:t>
      </w:r>
      <w:r w:rsidRPr="0095324B">
        <w:rPr>
          <w:sz w:val="28"/>
          <w:szCs w:val="28"/>
        </w:rPr>
        <w:t>приготовления пищи, научиться составлять деловые бумаги, заполнять разного рода бланки</w:t>
      </w:r>
      <w:r w:rsidR="00FC30AB">
        <w:rPr>
          <w:sz w:val="28"/>
          <w:szCs w:val="28"/>
        </w:rPr>
        <w:t xml:space="preserve"> </w:t>
      </w:r>
      <w:r w:rsidRPr="0095324B">
        <w:rPr>
          <w:sz w:val="28"/>
          <w:szCs w:val="28"/>
        </w:rPr>
        <w:t>и т.д.</w:t>
      </w:r>
    </w:p>
    <w:p w:rsidR="00F8172C" w:rsidRPr="0095324B" w:rsidRDefault="00F8172C" w:rsidP="0095324B">
      <w:pPr>
        <w:spacing w:line="360" w:lineRule="auto"/>
        <w:ind w:firstLine="709"/>
        <w:jc w:val="both"/>
        <w:rPr>
          <w:sz w:val="28"/>
          <w:szCs w:val="28"/>
        </w:rPr>
      </w:pPr>
      <w:r w:rsidRPr="0095324B">
        <w:rPr>
          <w:sz w:val="28"/>
          <w:szCs w:val="28"/>
        </w:rPr>
        <w:t>Занятия по ОСЖ тесно связаны с уроками родного языка, математики, географии,</w:t>
      </w:r>
      <w:r w:rsidR="00FC30AB">
        <w:rPr>
          <w:sz w:val="28"/>
          <w:szCs w:val="28"/>
        </w:rPr>
        <w:t xml:space="preserve"> </w:t>
      </w:r>
      <w:r w:rsidRPr="0095324B">
        <w:rPr>
          <w:sz w:val="28"/>
          <w:szCs w:val="28"/>
        </w:rPr>
        <w:t>труда, естествознания. Занятия по ОСЖ проводятся в специальном кабинете, в котором</w:t>
      </w:r>
      <w:r w:rsidR="00FC30AB">
        <w:rPr>
          <w:sz w:val="28"/>
          <w:szCs w:val="28"/>
        </w:rPr>
        <w:t xml:space="preserve"> </w:t>
      </w:r>
      <w:r w:rsidRPr="0095324B">
        <w:rPr>
          <w:sz w:val="28"/>
          <w:szCs w:val="28"/>
        </w:rPr>
        <w:t>отведены места для обучающихся и для оборудования, обеспечивающего выполнение в</w:t>
      </w:r>
      <w:r w:rsidR="00FC30AB">
        <w:rPr>
          <w:sz w:val="28"/>
          <w:szCs w:val="28"/>
        </w:rPr>
        <w:t xml:space="preserve"> </w:t>
      </w:r>
      <w:r w:rsidRPr="0095324B">
        <w:rPr>
          <w:sz w:val="28"/>
          <w:szCs w:val="28"/>
        </w:rPr>
        <w:t>полном объеме всех видов практических работ, предусмотренных программой. Проводить</w:t>
      </w:r>
      <w:r w:rsidR="00FC30AB">
        <w:rPr>
          <w:sz w:val="28"/>
          <w:szCs w:val="28"/>
        </w:rPr>
        <w:t xml:space="preserve"> </w:t>
      </w:r>
      <w:r w:rsidRPr="0095324B">
        <w:rPr>
          <w:sz w:val="28"/>
          <w:szCs w:val="28"/>
        </w:rPr>
        <w:t>занятия по ОСЖ в VIII- IX классах целесообразно на сдвоенных уроках. Учащиеся ведут</w:t>
      </w:r>
      <w:r w:rsidR="00FC30AB">
        <w:rPr>
          <w:sz w:val="28"/>
          <w:szCs w:val="28"/>
        </w:rPr>
        <w:t xml:space="preserve"> </w:t>
      </w:r>
      <w:r w:rsidRPr="0095324B">
        <w:rPr>
          <w:sz w:val="28"/>
          <w:szCs w:val="28"/>
        </w:rPr>
        <w:t>тетрадь для кратких записей, основных сведений и зарисовок. Домашнее задание, как</w:t>
      </w:r>
      <w:r w:rsidR="00FC30AB">
        <w:rPr>
          <w:sz w:val="28"/>
          <w:szCs w:val="28"/>
        </w:rPr>
        <w:t xml:space="preserve"> </w:t>
      </w:r>
      <w:r w:rsidRPr="0095324B">
        <w:rPr>
          <w:sz w:val="28"/>
          <w:szCs w:val="28"/>
        </w:rPr>
        <w:t>правило, не задается. В отдельных случаях ученикам можно поручить собрать те или иные</w:t>
      </w:r>
      <w:r w:rsidR="00FC30AB">
        <w:rPr>
          <w:sz w:val="28"/>
          <w:szCs w:val="28"/>
        </w:rPr>
        <w:t xml:space="preserve"> </w:t>
      </w:r>
      <w:r w:rsidRPr="0095324B">
        <w:rPr>
          <w:sz w:val="28"/>
          <w:szCs w:val="28"/>
        </w:rPr>
        <w:t>сведения во время экскурсий.</w:t>
      </w:r>
    </w:p>
    <w:p w:rsidR="00F8172C" w:rsidRPr="0095324B" w:rsidRDefault="00F8172C" w:rsidP="0095324B">
      <w:pPr>
        <w:spacing w:line="360" w:lineRule="auto"/>
        <w:ind w:firstLine="709"/>
        <w:jc w:val="both"/>
        <w:rPr>
          <w:sz w:val="28"/>
          <w:szCs w:val="28"/>
        </w:rPr>
      </w:pPr>
    </w:p>
    <w:p w:rsidR="00F8172C" w:rsidRPr="0095324B" w:rsidRDefault="00F8172C" w:rsidP="0095324B">
      <w:pPr>
        <w:spacing w:line="360" w:lineRule="auto"/>
        <w:ind w:firstLine="709"/>
        <w:jc w:val="center"/>
        <w:rPr>
          <w:b/>
          <w:bCs/>
          <w:sz w:val="28"/>
          <w:szCs w:val="28"/>
        </w:rPr>
      </w:pPr>
      <w:r>
        <w:rPr>
          <w:b/>
          <w:bCs/>
          <w:sz w:val="28"/>
          <w:szCs w:val="28"/>
        </w:rPr>
        <w:t>Описание места</w:t>
      </w:r>
      <w:r w:rsidRPr="0095324B">
        <w:rPr>
          <w:b/>
          <w:bCs/>
          <w:sz w:val="28"/>
          <w:szCs w:val="28"/>
        </w:rPr>
        <w:t xml:space="preserve"> учебного предмета в учебном плане.</w:t>
      </w:r>
    </w:p>
    <w:p w:rsidR="00F8172C" w:rsidRPr="0095324B" w:rsidRDefault="00F8172C" w:rsidP="0095324B">
      <w:pPr>
        <w:spacing w:line="360" w:lineRule="auto"/>
        <w:ind w:firstLine="709"/>
        <w:jc w:val="both"/>
        <w:rPr>
          <w:sz w:val="28"/>
          <w:szCs w:val="28"/>
        </w:rPr>
      </w:pPr>
      <w:r w:rsidRPr="0095324B">
        <w:rPr>
          <w:sz w:val="28"/>
          <w:szCs w:val="28"/>
        </w:rPr>
        <w:t>Учебный предмет «Основы социальной жизни» изучается с 5 по 9 класс в объеме 278 учебных часов за 5 лет обучения.</w:t>
      </w:r>
    </w:p>
    <w:p w:rsidR="00F8172C" w:rsidRPr="0095324B" w:rsidRDefault="00F8172C" w:rsidP="0095324B">
      <w:pPr>
        <w:spacing w:line="360" w:lineRule="auto"/>
        <w:ind w:firstLine="709"/>
        <w:jc w:val="both"/>
        <w:rPr>
          <w:sz w:val="28"/>
          <w:szCs w:val="28"/>
        </w:rPr>
      </w:pPr>
      <w:r w:rsidRPr="0095324B">
        <w:rPr>
          <w:sz w:val="28"/>
          <w:szCs w:val="28"/>
        </w:rPr>
        <w:t xml:space="preserve">Программа </w:t>
      </w:r>
      <w:proofErr w:type="gramStart"/>
      <w:r w:rsidRPr="0095324B">
        <w:rPr>
          <w:sz w:val="28"/>
          <w:szCs w:val="28"/>
        </w:rPr>
        <w:t>предназначена для 5 класса рассчитана</w:t>
      </w:r>
      <w:proofErr w:type="gramEnd"/>
      <w:r w:rsidRPr="0095324B">
        <w:rPr>
          <w:sz w:val="28"/>
          <w:szCs w:val="28"/>
        </w:rPr>
        <w:t xml:space="preserve"> на 35 часа, по 1часу в неделю.</w:t>
      </w:r>
    </w:p>
    <w:p w:rsidR="00F8172C" w:rsidRPr="0095324B" w:rsidRDefault="00F8172C" w:rsidP="0095324B">
      <w:pPr>
        <w:spacing w:line="360" w:lineRule="auto"/>
        <w:ind w:firstLine="709"/>
        <w:jc w:val="both"/>
        <w:rPr>
          <w:sz w:val="28"/>
          <w:szCs w:val="28"/>
        </w:rPr>
      </w:pPr>
      <w:r w:rsidRPr="0095324B">
        <w:rPr>
          <w:sz w:val="28"/>
          <w:szCs w:val="28"/>
        </w:rPr>
        <w:t xml:space="preserve">Программа </w:t>
      </w:r>
      <w:proofErr w:type="gramStart"/>
      <w:r w:rsidRPr="0095324B">
        <w:rPr>
          <w:sz w:val="28"/>
          <w:szCs w:val="28"/>
        </w:rPr>
        <w:t>предназначена для 6 класса рассчитана</w:t>
      </w:r>
      <w:proofErr w:type="gramEnd"/>
      <w:r w:rsidRPr="0095324B">
        <w:rPr>
          <w:sz w:val="28"/>
          <w:szCs w:val="28"/>
        </w:rPr>
        <w:t xml:space="preserve"> на 35 часа, по 1 часу в неделю. </w:t>
      </w:r>
    </w:p>
    <w:p w:rsidR="00F8172C" w:rsidRPr="0095324B" w:rsidRDefault="00F8172C" w:rsidP="0095324B">
      <w:pPr>
        <w:spacing w:line="360" w:lineRule="auto"/>
        <w:ind w:firstLine="709"/>
        <w:jc w:val="both"/>
        <w:rPr>
          <w:sz w:val="28"/>
          <w:szCs w:val="28"/>
        </w:rPr>
      </w:pPr>
      <w:r w:rsidRPr="0095324B">
        <w:rPr>
          <w:sz w:val="28"/>
          <w:szCs w:val="28"/>
        </w:rPr>
        <w:t>Программа предназначена для 7 класса и рассчитана на 70 часов, по 2 часа в неделю.</w:t>
      </w:r>
    </w:p>
    <w:p w:rsidR="00F8172C" w:rsidRPr="0095324B" w:rsidRDefault="00F8172C" w:rsidP="0095324B">
      <w:pPr>
        <w:spacing w:line="360" w:lineRule="auto"/>
        <w:ind w:firstLine="709"/>
        <w:jc w:val="both"/>
        <w:rPr>
          <w:sz w:val="28"/>
          <w:szCs w:val="28"/>
        </w:rPr>
      </w:pPr>
      <w:r w:rsidRPr="0095324B">
        <w:rPr>
          <w:sz w:val="28"/>
          <w:szCs w:val="28"/>
        </w:rPr>
        <w:lastRenderedPageBreak/>
        <w:t>Программа предназначена для 8 класса и рассчитана на 70 часов, по 2 часа в неделю.</w:t>
      </w:r>
    </w:p>
    <w:p w:rsidR="00F8172C" w:rsidRPr="0095324B" w:rsidRDefault="00F8172C" w:rsidP="0095324B">
      <w:pPr>
        <w:spacing w:line="360" w:lineRule="auto"/>
        <w:ind w:firstLine="709"/>
        <w:jc w:val="both"/>
        <w:rPr>
          <w:sz w:val="28"/>
          <w:szCs w:val="28"/>
        </w:rPr>
      </w:pPr>
      <w:r w:rsidRPr="0095324B">
        <w:rPr>
          <w:sz w:val="28"/>
          <w:szCs w:val="28"/>
        </w:rPr>
        <w:t>Программа предназначена для 9 класса и рассчитана на 70 часов по 2 часа в неделю.</w:t>
      </w:r>
    </w:p>
    <w:tbl>
      <w:tblPr>
        <w:tblW w:w="0" w:type="auto"/>
        <w:tblInd w:w="2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413"/>
        <w:gridCol w:w="1399"/>
        <w:gridCol w:w="1272"/>
        <w:gridCol w:w="1271"/>
        <w:gridCol w:w="1271"/>
        <w:gridCol w:w="1271"/>
      </w:tblGrid>
      <w:tr w:rsidR="00F8172C" w:rsidTr="00CD10A6">
        <w:tc>
          <w:tcPr>
            <w:tcW w:w="1448" w:type="dxa"/>
          </w:tcPr>
          <w:p w:rsidR="00F8172C" w:rsidRPr="009B155B" w:rsidRDefault="00F8172C" w:rsidP="009B155B">
            <w:pPr>
              <w:jc w:val="both"/>
            </w:pPr>
            <w:r w:rsidRPr="009B155B">
              <w:rPr>
                <w:sz w:val="22"/>
                <w:szCs w:val="22"/>
              </w:rPr>
              <w:t>Предметная область</w:t>
            </w:r>
          </w:p>
        </w:tc>
        <w:tc>
          <w:tcPr>
            <w:tcW w:w="1413" w:type="dxa"/>
          </w:tcPr>
          <w:p w:rsidR="00F8172C" w:rsidRPr="009B155B" w:rsidRDefault="00F8172C" w:rsidP="009B155B">
            <w:pPr>
              <w:jc w:val="both"/>
            </w:pPr>
            <w:r w:rsidRPr="009B155B">
              <w:rPr>
                <w:sz w:val="22"/>
                <w:szCs w:val="22"/>
              </w:rPr>
              <w:t>Учебный предмет</w:t>
            </w:r>
          </w:p>
        </w:tc>
        <w:tc>
          <w:tcPr>
            <w:tcW w:w="6484" w:type="dxa"/>
            <w:gridSpan w:val="5"/>
          </w:tcPr>
          <w:p w:rsidR="00F8172C" w:rsidRPr="009B155B" w:rsidRDefault="00F8172C" w:rsidP="009B155B">
            <w:pPr>
              <w:jc w:val="both"/>
            </w:pPr>
            <w:r w:rsidRPr="009B155B">
              <w:rPr>
                <w:sz w:val="22"/>
                <w:szCs w:val="22"/>
              </w:rPr>
              <w:t>Количество часов за год</w:t>
            </w:r>
          </w:p>
        </w:tc>
      </w:tr>
      <w:tr w:rsidR="00F8172C" w:rsidTr="00CD10A6">
        <w:tc>
          <w:tcPr>
            <w:tcW w:w="1448" w:type="dxa"/>
            <w:vMerge w:val="restart"/>
          </w:tcPr>
          <w:p w:rsidR="00F8172C" w:rsidRPr="009B155B" w:rsidRDefault="00F8172C" w:rsidP="009B155B">
            <w:pPr>
              <w:jc w:val="both"/>
            </w:pPr>
            <w:r w:rsidRPr="009B155B">
              <w:rPr>
                <w:sz w:val="22"/>
                <w:szCs w:val="22"/>
              </w:rPr>
              <w:t>Человек и общество</w:t>
            </w:r>
          </w:p>
        </w:tc>
        <w:tc>
          <w:tcPr>
            <w:tcW w:w="1413" w:type="dxa"/>
          </w:tcPr>
          <w:p w:rsidR="00F8172C" w:rsidRPr="009B155B" w:rsidRDefault="00F8172C" w:rsidP="009B155B">
            <w:pPr>
              <w:jc w:val="both"/>
            </w:pPr>
          </w:p>
        </w:tc>
        <w:tc>
          <w:tcPr>
            <w:tcW w:w="1399" w:type="dxa"/>
          </w:tcPr>
          <w:p w:rsidR="00F8172C" w:rsidRPr="009B155B" w:rsidRDefault="00F8172C" w:rsidP="009B155B">
            <w:pPr>
              <w:jc w:val="both"/>
            </w:pPr>
            <w:r w:rsidRPr="009B155B">
              <w:rPr>
                <w:sz w:val="22"/>
                <w:szCs w:val="22"/>
              </w:rPr>
              <w:t>5 класс</w:t>
            </w:r>
          </w:p>
        </w:tc>
        <w:tc>
          <w:tcPr>
            <w:tcW w:w="1272" w:type="dxa"/>
          </w:tcPr>
          <w:p w:rsidR="00F8172C" w:rsidRPr="009B155B" w:rsidRDefault="00F8172C" w:rsidP="009B155B">
            <w:pPr>
              <w:jc w:val="both"/>
            </w:pPr>
            <w:r w:rsidRPr="009B155B">
              <w:rPr>
                <w:sz w:val="22"/>
                <w:szCs w:val="22"/>
              </w:rPr>
              <w:t>6 класс</w:t>
            </w:r>
          </w:p>
        </w:tc>
        <w:tc>
          <w:tcPr>
            <w:tcW w:w="1271" w:type="dxa"/>
          </w:tcPr>
          <w:p w:rsidR="00F8172C" w:rsidRPr="009B155B" w:rsidRDefault="00F8172C" w:rsidP="009B155B">
            <w:pPr>
              <w:jc w:val="both"/>
            </w:pPr>
            <w:r w:rsidRPr="009B155B">
              <w:rPr>
                <w:sz w:val="22"/>
                <w:szCs w:val="22"/>
              </w:rPr>
              <w:t>7 класс</w:t>
            </w:r>
          </w:p>
        </w:tc>
        <w:tc>
          <w:tcPr>
            <w:tcW w:w="1271" w:type="dxa"/>
          </w:tcPr>
          <w:p w:rsidR="00F8172C" w:rsidRPr="009B155B" w:rsidRDefault="00F8172C" w:rsidP="009B155B">
            <w:pPr>
              <w:jc w:val="both"/>
            </w:pPr>
            <w:r w:rsidRPr="009B155B">
              <w:rPr>
                <w:sz w:val="22"/>
                <w:szCs w:val="22"/>
              </w:rPr>
              <w:t>8 класс</w:t>
            </w:r>
          </w:p>
        </w:tc>
        <w:tc>
          <w:tcPr>
            <w:tcW w:w="1271" w:type="dxa"/>
          </w:tcPr>
          <w:p w:rsidR="00F8172C" w:rsidRPr="009B155B" w:rsidRDefault="00F8172C" w:rsidP="009B155B">
            <w:pPr>
              <w:jc w:val="both"/>
            </w:pPr>
            <w:r w:rsidRPr="009B155B">
              <w:rPr>
                <w:sz w:val="22"/>
                <w:szCs w:val="22"/>
              </w:rPr>
              <w:t>9 класс</w:t>
            </w:r>
          </w:p>
        </w:tc>
      </w:tr>
      <w:tr w:rsidR="00F8172C" w:rsidTr="00CD10A6">
        <w:tc>
          <w:tcPr>
            <w:tcW w:w="1448" w:type="dxa"/>
            <w:vMerge/>
          </w:tcPr>
          <w:p w:rsidR="00F8172C" w:rsidRPr="009B155B" w:rsidRDefault="00F8172C" w:rsidP="009B155B">
            <w:pPr>
              <w:jc w:val="both"/>
            </w:pPr>
          </w:p>
        </w:tc>
        <w:tc>
          <w:tcPr>
            <w:tcW w:w="1413" w:type="dxa"/>
          </w:tcPr>
          <w:p w:rsidR="00F8172C" w:rsidRPr="009B155B" w:rsidRDefault="00F8172C" w:rsidP="009B155B">
            <w:pPr>
              <w:jc w:val="both"/>
            </w:pPr>
            <w:r w:rsidRPr="009B155B">
              <w:rPr>
                <w:sz w:val="22"/>
                <w:szCs w:val="22"/>
              </w:rPr>
              <w:t>Основы социальной жизни</w:t>
            </w:r>
          </w:p>
        </w:tc>
        <w:tc>
          <w:tcPr>
            <w:tcW w:w="1399" w:type="dxa"/>
          </w:tcPr>
          <w:p w:rsidR="00F8172C" w:rsidRPr="009B155B" w:rsidRDefault="00F8172C" w:rsidP="009B155B">
            <w:pPr>
              <w:jc w:val="both"/>
            </w:pPr>
            <w:r w:rsidRPr="009B155B">
              <w:rPr>
                <w:sz w:val="22"/>
                <w:szCs w:val="22"/>
              </w:rPr>
              <w:t>35</w:t>
            </w:r>
          </w:p>
        </w:tc>
        <w:tc>
          <w:tcPr>
            <w:tcW w:w="1272" w:type="dxa"/>
          </w:tcPr>
          <w:p w:rsidR="00F8172C" w:rsidRPr="009B155B" w:rsidRDefault="00F8172C" w:rsidP="009B155B">
            <w:pPr>
              <w:jc w:val="both"/>
            </w:pPr>
            <w:r w:rsidRPr="009B155B">
              <w:rPr>
                <w:sz w:val="22"/>
                <w:szCs w:val="22"/>
              </w:rPr>
              <w:t>35</w:t>
            </w:r>
          </w:p>
        </w:tc>
        <w:tc>
          <w:tcPr>
            <w:tcW w:w="1271" w:type="dxa"/>
          </w:tcPr>
          <w:p w:rsidR="00F8172C" w:rsidRPr="009B155B" w:rsidRDefault="00F8172C" w:rsidP="009B155B">
            <w:pPr>
              <w:jc w:val="both"/>
            </w:pPr>
            <w:r w:rsidRPr="009B155B">
              <w:rPr>
                <w:sz w:val="22"/>
                <w:szCs w:val="22"/>
              </w:rPr>
              <w:t>70</w:t>
            </w:r>
          </w:p>
        </w:tc>
        <w:tc>
          <w:tcPr>
            <w:tcW w:w="1271" w:type="dxa"/>
          </w:tcPr>
          <w:p w:rsidR="00F8172C" w:rsidRPr="009B155B" w:rsidRDefault="00F8172C" w:rsidP="009B155B">
            <w:pPr>
              <w:jc w:val="both"/>
            </w:pPr>
            <w:r w:rsidRPr="009B155B">
              <w:rPr>
                <w:sz w:val="22"/>
                <w:szCs w:val="22"/>
              </w:rPr>
              <w:t>70</w:t>
            </w:r>
          </w:p>
        </w:tc>
        <w:tc>
          <w:tcPr>
            <w:tcW w:w="1271" w:type="dxa"/>
          </w:tcPr>
          <w:p w:rsidR="00F8172C" w:rsidRPr="009B155B" w:rsidRDefault="00F8172C" w:rsidP="009B155B">
            <w:pPr>
              <w:jc w:val="both"/>
            </w:pPr>
            <w:r w:rsidRPr="009B155B">
              <w:rPr>
                <w:sz w:val="22"/>
                <w:szCs w:val="22"/>
              </w:rPr>
              <w:t>70</w:t>
            </w:r>
          </w:p>
        </w:tc>
      </w:tr>
      <w:tr w:rsidR="00F8172C" w:rsidTr="00CD10A6">
        <w:tc>
          <w:tcPr>
            <w:tcW w:w="2861" w:type="dxa"/>
            <w:gridSpan w:val="2"/>
          </w:tcPr>
          <w:p w:rsidR="00F8172C" w:rsidRPr="009B155B" w:rsidRDefault="00F8172C" w:rsidP="009B155B">
            <w:pPr>
              <w:jc w:val="right"/>
            </w:pPr>
            <w:r w:rsidRPr="009B155B">
              <w:rPr>
                <w:sz w:val="22"/>
                <w:szCs w:val="22"/>
              </w:rPr>
              <w:t>Итого</w:t>
            </w:r>
          </w:p>
        </w:tc>
        <w:tc>
          <w:tcPr>
            <w:tcW w:w="1399" w:type="dxa"/>
          </w:tcPr>
          <w:p w:rsidR="00F8172C" w:rsidRPr="009B155B" w:rsidRDefault="00F8172C" w:rsidP="009B155B">
            <w:pPr>
              <w:jc w:val="both"/>
            </w:pPr>
            <w:r w:rsidRPr="009B155B">
              <w:rPr>
                <w:sz w:val="22"/>
                <w:szCs w:val="22"/>
              </w:rPr>
              <w:t>35</w:t>
            </w:r>
          </w:p>
        </w:tc>
        <w:tc>
          <w:tcPr>
            <w:tcW w:w="1272" w:type="dxa"/>
          </w:tcPr>
          <w:p w:rsidR="00F8172C" w:rsidRPr="009B155B" w:rsidRDefault="00F8172C" w:rsidP="009B155B">
            <w:pPr>
              <w:jc w:val="both"/>
            </w:pPr>
            <w:r w:rsidRPr="009B155B">
              <w:rPr>
                <w:sz w:val="22"/>
                <w:szCs w:val="22"/>
              </w:rPr>
              <w:t>35</w:t>
            </w:r>
          </w:p>
        </w:tc>
        <w:tc>
          <w:tcPr>
            <w:tcW w:w="1271" w:type="dxa"/>
          </w:tcPr>
          <w:p w:rsidR="00F8172C" w:rsidRPr="009B155B" w:rsidRDefault="00F8172C" w:rsidP="009B155B">
            <w:pPr>
              <w:jc w:val="both"/>
            </w:pPr>
            <w:r w:rsidRPr="009B155B">
              <w:rPr>
                <w:sz w:val="22"/>
                <w:szCs w:val="22"/>
              </w:rPr>
              <w:t>70</w:t>
            </w:r>
          </w:p>
        </w:tc>
        <w:tc>
          <w:tcPr>
            <w:tcW w:w="1271" w:type="dxa"/>
          </w:tcPr>
          <w:p w:rsidR="00F8172C" w:rsidRPr="009B155B" w:rsidRDefault="00F8172C" w:rsidP="009B155B">
            <w:pPr>
              <w:jc w:val="both"/>
            </w:pPr>
            <w:r w:rsidRPr="009B155B">
              <w:rPr>
                <w:sz w:val="22"/>
                <w:szCs w:val="22"/>
              </w:rPr>
              <w:t>70</w:t>
            </w:r>
          </w:p>
        </w:tc>
        <w:tc>
          <w:tcPr>
            <w:tcW w:w="1271" w:type="dxa"/>
          </w:tcPr>
          <w:p w:rsidR="00F8172C" w:rsidRPr="009B155B" w:rsidRDefault="00F8172C" w:rsidP="009B155B">
            <w:pPr>
              <w:jc w:val="both"/>
            </w:pPr>
            <w:r w:rsidRPr="009B155B">
              <w:rPr>
                <w:sz w:val="22"/>
                <w:szCs w:val="22"/>
              </w:rPr>
              <w:t>70</w:t>
            </w:r>
          </w:p>
        </w:tc>
      </w:tr>
    </w:tbl>
    <w:p w:rsidR="00F8172C" w:rsidRDefault="00F8172C" w:rsidP="009A2B7D">
      <w:pPr>
        <w:jc w:val="both"/>
      </w:pPr>
    </w:p>
    <w:p w:rsidR="00F8172C" w:rsidRPr="0095324B" w:rsidRDefault="00F8172C" w:rsidP="0095324B">
      <w:pPr>
        <w:spacing w:line="360" w:lineRule="auto"/>
        <w:ind w:firstLine="709"/>
        <w:jc w:val="center"/>
        <w:rPr>
          <w:b/>
          <w:bCs/>
          <w:sz w:val="28"/>
          <w:szCs w:val="28"/>
        </w:rPr>
      </w:pPr>
      <w:r w:rsidRPr="0095324B">
        <w:rPr>
          <w:b/>
          <w:bCs/>
          <w:sz w:val="28"/>
          <w:szCs w:val="28"/>
        </w:rPr>
        <w:t>Личностные и предметные результаты освоение учебного предмета «Основы социальной жизни»</w:t>
      </w:r>
    </w:p>
    <w:p w:rsidR="00F8172C" w:rsidRPr="0095324B" w:rsidRDefault="00F8172C" w:rsidP="0095324B">
      <w:pPr>
        <w:spacing w:line="360" w:lineRule="auto"/>
        <w:ind w:firstLine="709"/>
        <w:jc w:val="both"/>
        <w:rPr>
          <w:sz w:val="28"/>
          <w:szCs w:val="28"/>
        </w:rPr>
      </w:pPr>
      <w:r w:rsidRPr="0095324B">
        <w:rPr>
          <w:sz w:val="28"/>
          <w:szCs w:val="28"/>
        </w:rPr>
        <w:t>Освоение учебного предмета Основы социальной жизни обучающимися с легкой умственной отсталостью (интеллектуальными нарушениями) предполагает достижение ими двух видов результатов: личностных и предметных.</w:t>
      </w:r>
    </w:p>
    <w:p w:rsidR="00F8172C" w:rsidRPr="0095324B" w:rsidRDefault="00F8172C" w:rsidP="0095324B">
      <w:pPr>
        <w:spacing w:line="360" w:lineRule="auto"/>
        <w:ind w:firstLine="709"/>
        <w:jc w:val="both"/>
        <w:rPr>
          <w:b/>
          <w:bCs/>
          <w:sz w:val="28"/>
          <w:szCs w:val="28"/>
        </w:rPr>
      </w:pPr>
      <w:r w:rsidRPr="0095324B">
        <w:rPr>
          <w:b/>
          <w:bCs/>
          <w:sz w:val="28"/>
          <w:szCs w:val="28"/>
        </w:rPr>
        <w:t xml:space="preserve">Личностные: </w:t>
      </w:r>
    </w:p>
    <w:p w:rsidR="00F8172C" w:rsidRPr="0095324B" w:rsidRDefault="00F8172C" w:rsidP="0095324B">
      <w:pPr>
        <w:spacing w:line="360" w:lineRule="auto"/>
        <w:ind w:firstLine="709"/>
        <w:jc w:val="both"/>
        <w:rPr>
          <w:sz w:val="28"/>
          <w:szCs w:val="28"/>
        </w:rPr>
      </w:pPr>
      <w:r w:rsidRPr="0095324B">
        <w:rPr>
          <w:sz w:val="28"/>
          <w:szCs w:val="28"/>
        </w:rPr>
        <w:t xml:space="preserve">- осознание себя как гражданина России; формирование чувства гордости за свою Родину; - воспитание уважительного отношения к иному мнению, истории и культуре других народов; </w:t>
      </w:r>
    </w:p>
    <w:p w:rsidR="00F8172C" w:rsidRPr="0095324B" w:rsidRDefault="00F8172C" w:rsidP="0095324B">
      <w:pPr>
        <w:spacing w:line="360" w:lineRule="auto"/>
        <w:ind w:firstLine="709"/>
        <w:jc w:val="both"/>
        <w:rPr>
          <w:sz w:val="28"/>
          <w:szCs w:val="28"/>
        </w:rPr>
      </w:pPr>
      <w:r w:rsidRPr="0095324B">
        <w:rPr>
          <w:sz w:val="28"/>
          <w:szCs w:val="28"/>
        </w:rPr>
        <w:t xml:space="preserve">- </w:t>
      </w:r>
      <w:proofErr w:type="spellStart"/>
      <w:r w:rsidRPr="0095324B">
        <w:rPr>
          <w:sz w:val="28"/>
          <w:szCs w:val="28"/>
        </w:rPr>
        <w:t>сформированность</w:t>
      </w:r>
      <w:proofErr w:type="spellEnd"/>
      <w:r w:rsidRPr="0095324B">
        <w:rPr>
          <w:sz w:val="28"/>
          <w:szCs w:val="28"/>
        </w:rPr>
        <w:t xml:space="preserve"> адекватных представлений о собственных возможностях, о насущно необходимом жизнеобеспечении; </w:t>
      </w:r>
    </w:p>
    <w:p w:rsidR="00F8172C" w:rsidRPr="0095324B" w:rsidRDefault="00F8172C" w:rsidP="0095324B">
      <w:pPr>
        <w:spacing w:line="360" w:lineRule="auto"/>
        <w:ind w:firstLine="709"/>
        <w:jc w:val="both"/>
        <w:rPr>
          <w:sz w:val="28"/>
          <w:szCs w:val="28"/>
        </w:rPr>
      </w:pPr>
      <w:r w:rsidRPr="0095324B">
        <w:rPr>
          <w:sz w:val="28"/>
          <w:szCs w:val="28"/>
        </w:rPr>
        <w:t xml:space="preserve">- овладение начальными навыками адаптации в динамично изменяющемся и развивающемся мире; </w:t>
      </w:r>
    </w:p>
    <w:p w:rsidR="00F8172C" w:rsidRPr="0095324B" w:rsidRDefault="00F8172C" w:rsidP="0095324B">
      <w:pPr>
        <w:spacing w:line="360" w:lineRule="auto"/>
        <w:ind w:firstLine="709"/>
        <w:jc w:val="both"/>
        <w:rPr>
          <w:sz w:val="28"/>
          <w:szCs w:val="28"/>
        </w:rPr>
      </w:pPr>
      <w:r w:rsidRPr="0095324B">
        <w:rPr>
          <w:sz w:val="28"/>
          <w:szCs w:val="28"/>
        </w:rPr>
        <w:t xml:space="preserve">- овладение социально-бытовыми навыками, используемыми в повседневной жизни; </w:t>
      </w:r>
    </w:p>
    <w:p w:rsidR="00F8172C" w:rsidRPr="0095324B" w:rsidRDefault="00F8172C" w:rsidP="0095324B">
      <w:pPr>
        <w:spacing w:line="360" w:lineRule="auto"/>
        <w:ind w:firstLine="709"/>
        <w:jc w:val="both"/>
        <w:rPr>
          <w:sz w:val="28"/>
          <w:szCs w:val="28"/>
        </w:rPr>
      </w:pPr>
      <w:r w:rsidRPr="0095324B">
        <w:rPr>
          <w:sz w:val="28"/>
          <w:szCs w:val="28"/>
        </w:rPr>
        <w:t xml:space="preserve">- владение навыками коммуникации и принятыми нормами социального взаимодействия; </w:t>
      </w:r>
    </w:p>
    <w:p w:rsidR="00F8172C" w:rsidRPr="0095324B" w:rsidRDefault="00F8172C" w:rsidP="0095324B">
      <w:pPr>
        <w:spacing w:line="360" w:lineRule="auto"/>
        <w:ind w:firstLine="709"/>
        <w:jc w:val="both"/>
        <w:rPr>
          <w:sz w:val="28"/>
          <w:szCs w:val="28"/>
        </w:rPr>
      </w:pPr>
      <w:r w:rsidRPr="0095324B">
        <w:rPr>
          <w:sz w:val="28"/>
          <w:szCs w:val="28"/>
        </w:rPr>
        <w:t xml:space="preserve">- способность к осмыслению социального окружения, своего места в нем, принятие соответствующих возрасту ценностей и социальных ролей; </w:t>
      </w:r>
    </w:p>
    <w:p w:rsidR="00F8172C" w:rsidRPr="0095324B" w:rsidRDefault="00F8172C" w:rsidP="0095324B">
      <w:pPr>
        <w:spacing w:line="360" w:lineRule="auto"/>
        <w:ind w:firstLine="709"/>
        <w:jc w:val="both"/>
        <w:rPr>
          <w:sz w:val="28"/>
          <w:szCs w:val="28"/>
        </w:rPr>
      </w:pPr>
      <w:r w:rsidRPr="0095324B">
        <w:rPr>
          <w:sz w:val="28"/>
          <w:szCs w:val="28"/>
        </w:rPr>
        <w:t xml:space="preserve">- принятие и освоение социальной роли </w:t>
      </w:r>
      <w:proofErr w:type="gramStart"/>
      <w:r w:rsidRPr="0095324B">
        <w:rPr>
          <w:sz w:val="28"/>
          <w:szCs w:val="28"/>
        </w:rPr>
        <w:t>обучающегося</w:t>
      </w:r>
      <w:proofErr w:type="gramEnd"/>
      <w:r w:rsidRPr="0095324B">
        <w:rPr>
          <w:sz w:val="28"/>
          <w:szCs w:val="28"/>
        </w:rPr>
        <w:t xml:space="preserve">, проявление социально значимых мотивов учебной деятельности; </w:t>
      </w:r>
    </w:p>
    <w:p w:rsidR="00F8172C" w:rsidRPr="0095324B" w:rsidRDefault="00F8172C" w:rsidP="0095324B">
      <w:pPr>
        <w:spacing w:line="360" w:lineRule="auto"/>
        <w:ind w:firstLine="709"/>
        <w:jc w:val="both"/>
        <w:rPr>
          <w:sz w:val="28"/>
          <w:szCs w:val="28"/>
        </w:rPr>
      </w:pPr>
      <w:r w:rsidRPr="0095324B">
        <w:rPr>
          <w:sz w:val="28"/>
          <w:szCs w:val="28"/>
        </w:rPr>
        <w:lastRenderedPageBreak/>
        <w:t xml:space="preserve">- </w:t>
      </w:r>
      <w:proofErr w:type="spellStart"/>
      <w:r w:rsidRPr="0095324B">
        <w:rPr>
          <w:sz w:val="28"/>
          <w:szCs w:val="28"/>
        </w:rPr>
        <w:t>сформированность</w:t>
      </w:r>
      <w:proofErr w:type="spellEnd"/>
      <w:r w:rsidRPr="0095324B">
        <w:rPr>
          <w:sz w:val="28"/>
          <w:szCs w:val="28"/>
        </w:rPr>
        <w:t xml:space="preserve"> навыков сотрудничества с взрослыми и сверстниками в разных социальных ситуациях; </w:t>
      </w:r>
    </w:p>
    <w:p w:rsidR="00F8172C" w:rsidRPr="0095324B" w:rsidRDefault="00F8172C" w:rsidP="0095324B">
      <w:pPr>
        <w:spacing w:line="360" w:lineRule="auto"/>
        <w:ind w:firstLine="709"/>
        <w:jc w:val="both"/>
        <w:rPr>
          <w:sz w:val="28"/>
          <w:szCs w:val="28"/>
        </w:rPr>
      </w:pPr>
      <w:r w:rsidRPr="0095324B">
        <w:rPr>
          <w:sz w:val="28"/>
          <w:szCs w:val="28"/>
        </w:rPr>
        <w:t xml:space="preserve">- воспитание эстетических потребностей, ценностей и чувств; - развитие этических чувств, проявление доброжелательности, </w:t>
      </w:r>
      <w:proofErr w:type="spellStart"/>
      <w:r w:rsidRPr="0095324B">
        <w:rPr>
          <w:sz w:val="28"/>
          <w:szCs w:val="28"/>
        </w:rPr>
        <w:t>эмоциональнонравственной</w:t>
      </w:r>
      <w:proofErr w:type="spellEnd"/>
      <w:r w:rsidRPr="0095324B">
        <w:rPr>
          <w:sz w:val="28"/>
          <w:szCs w:val="28"/>
        </w:rPr>
        <w:t xml:space="preserve"> отзывчивости и взаимопомощи, проявление сопереживания к чувствам других людей; </w:t>
      </w:r>
    </w:p>
    <w:p w:rsidR="00F8172C" w:rsidRPr="0095324B" w:rsidRDefault="00F8172C" w:rsidP="0095324B">
      <w:pPr>
        <w:spacing w:line="360" w:lineRule="auto"/>
        <w:ind w:firstLine="709"/>
        <w:jc w:val="both"/>
        <w:rPr>
          <w:sz w:val="28"/>
          <w:szCs w:val="28"/>
        </w:rPr>
      </w:pPr>
      <w:r w:rsidRPr="0095324B">
        <w:rPr>
          <w:sz w:val="28"/>
          <w:szCs w:val="28"/>
        </w:rPr>
        <w:t xml:space="preserve">- </w:t>
      </w:r>
      <w:proofErr w:type="spellStart"/>
      <w:r w:rsidRPr="0095324B">
        <w:rPr>
          <w:sz w:val="28"/>
          <w:szCs w:val="28"/>
        </w:rPr>
        <w:t>сформированность</w:t>
      </w:r>
      <w:proofErr w:type="spellEnd"/>
      <w:r w:rsidRPr="0095324B">
        <w:rPr>
          <w:sz w:val="28"/>
          <w:szCs w:val="28"/>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8172C" w:rsidRPr="0095324B" w:rsidRDefault="00F8172C" w:rsidP="0095324B">
      <w:pPr>
        <w:spacing w:line="360" w:lineRule="auto"/>
        <w:ind w:firstLine="709"/>
        <w:jc w:val="both"/>
        <w:rPr>
          <w:sz w:val="28"/>
          <w:szCs w:val="28"/>
        </w:rPr>
      </w:pPr>
      <w:r w:rsidRPr="0095324B">
        <w:rPr>
          <w:sz w:val="28"/>
          <w:szCs w:val="28"/>
        </w:rPr>
        <w:t xml:space="preserve">- проявление готовности к самостоятельной жизни. </w:t>
      </w:r>
    </w:p>
    <w:p w:rsidR="00F8172C" w:rsidRPr="00AF361C" w:rsidRDefault="00F8172C" w:rsidP="00AF361C">
      <w:pPr>
        <w:spacing w:line="360" w:lineRule="auto"/>
        <w:ind w:firstLine="709"/>
        <w:jc w:val="both"/>
        <w:rPr>
          <w:sz w:val="28"/>
          <w:szCs w:val="28"/>
        </w:rPr>
      </w:pPr>
      <w:r w:rsidRPr="0095324B">
        <w:rPr>
          <w:b/>
          <w:bCs/>
          <w:sz w:val="28"/>
          <w:szCs w:val="28"/>
        </w:rPr>
        <w:t>Предметные результаты</w:t>
      </w:r>
      <w:r w:rsidRPr="0095324B">
        <w:rPr>
          <w:sz w:val="28"/>
          <w:szCs w:val="28"/>
        </w:rPr>
        <w:t xml:space="preserve">: Для обучающихся с лёгкой умственной отсталостью (интеллектуальными нарушениями) выделяют два уровня овладения предметными результатами: </w:t>
      </w:r>
      <w:proofErr w:type="gramStart"/>
      <w:r w:rsidRPr="0095324B">
        <w:rPr>
          <w:sz w:val="28"/>
          <w:szCs w:val="28"/>
        </w:rPr>
        <w:t>минимальный</w:t>
      </w:r>
      <w:proofErr w:type="gramEnd"/>
      <w:r w:rsidRPr="0095324B">
        <w:rPr>
          <w:sz w:val="28"/>
          <w:szCs w:val="28"/>
        </w:rPr>
        <w:t xml:space="preserve"> (обязательный) и достаточный (не обязательный). Минимальный уровень: </w:t>
      </w:r>
    </w:p>
    <w:p w:rsidR="00F8172C" w:rsidRDefault="00F8172C" w:rsidP="00AF361C">
      <w:pPr>
        <w:spacing w:line="360" w:lineRule="auto"/>
        <w:ind w:firstLine="709"/>
        <w:jc w:val="both"/>
        <w:rPr>
          <w:sz w:val="28"/>
          <w:szCs w:val="28"/>
        </w:rPr>
      </w:pPr>
      <w:r w:rsidRPr="0095324B">
        <w:rPr>
          <w:sz w:val="28"/>
          <w:szCs w:val="28"/>
        </w:rPr>
        <w:sym w:font="Symbol" w:char="F0B7"/>
      </w:r>
      <w:r>
        <w:rPr>
          <w:sz w:val="28"/>
          <w:szCs w:val="28"/>
        </w:rPr>
        <w:t xml:space="preserve">   навыки самообслуживания и введение домашнего хозяйства, необходимые в повседневной жизни;</w:t>
      </w:r>
    </w:p>
    <w:p w:rsidR="00F8172C" w:rsidRPr="00AF361C" w:rsidRDefault="00F8172C" w:rsidP="00AF361C">
      <w:pPr>
        <w:pStyle w:val="a4"/>
        <w:numPr>
          <w:ilvl w:val="0"/>
          <w:numId w:val="8"/>
        </w:numPr>
        <w:spacing w:line="360" w:lineRule="auto"/>
        <w:ind w:left="0" w:firstLine="709"/>
        <w:jc w:val="both"/>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з</w:t>
      </w:r>
      <w:r w:rsidRPr="00AF361C">
        <w:rPr>
          <w:rFonts w:ascii="Times New Roman" w:hAnsi="Times New Roman" w:cs="Times New Roman"/>
          <w:kern w:val="0"/>
          <w:sz w:val="28"/>
          <w:szCs w:val="28"/>
          <w:lang w:eastAsia="ru-RU"/>
        </w:rPr>
        <w:t>нание названий, назнач</w:t>
      </w:r>
      <w:r>
        <w:rPr>
          <w:rFonts w:ascii="Times New Roman" w:hAnsi="Times New Roman" w:cs="Times New Roman"/>
          <w:kern w:val="0"/>
          <w:sz w:val="28"/>
          <w:szCs w:val="28"/>
          <w:lang w:eastAsia="ru-RU"/>
        </w:rPr>
        <w:t>е</w:t>
      </w:r>
      <w:r w:rsidRPr="00AF361C">
        <w:rPr>
          <w:rFonts w:ascii="Times New Roman" w:hAnsi="Times New Roman" w:cs="Times New Roman"/>
          <w:kern w:val="0"/>
          <w:sz w:val="28"/>
          <w:szCs w:val="28"/>
          <w:lang w:eastAsia="ru-RU"/>
        </w:rPr>
        <w:t>ния и особенностей ф</w:t>
      </w:r>
      <w:r>
        <w:rPr>
          <w:rFonts w:ascii="Times New Roman" w:hAnsi="Times New Roman" w:cs="Times New Roman"/>
          <w:kern w:val="0"/>
          <w:sz w:val="28"/>
          <w:szCs w:val="28"/>
          <w:lang w:eastAsia="ru-RU"/>
        </w:rPr>
        <w:t>ункционирования организаций, уч</w:t>
      </w:r>
      <w:r w:rsidRPr="00AF361C">
        <w:rPr>
          <w:rFonts w:ascii="Times New Roman" w:hAnsi="Times New Roman" w:cs="Times New Roman"/>
          <w:kern w:val="0"/>
          <w:sz w:val="28"/>
          <w:szCs w:val="28"/>
          <w:lang w:eastAsia="ru-RU"/>
        </w:rPr>
        <w:t>реждений и предприятий социальной направленности;</w:t>
      </w:r>
    </w:p>
    <w:p w:rsidR="00F8172C" w:rsidRPr="00AF361C" w:rsidRDefault="00F8172C" w:rsidP="00AF361C">
      <w:pPr>
        <w:pStyle w:val="a4"/>
        <w:numPr>
          <w:ilvl w:val="0"/>
          <w:numId w:val="8"/>
        </w:numPr>
        <w:spacing w:line="360" w:lineRule="auto"/>
        <w:ind w:left="0" w:firstLine="709"/>
        <w:jc w:val="both"/>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w:t>
      </w:r>
      <w:r w:rsidRPr="00AF361C">
        <w:rPr>
          <w:rFonts w:ascii="Times New Roman" w:hAnsi="Times New Roman" w:cs="Times New Roman"/>
          <w:kern w:val="0"/>
          <w:sz w:val="28"/>
          <w:szCs w:val="28"/>
          <w:lang w:eastAsia="ru-RU"/>
        </w:rPr>
        <w:t>мение обращаться в различные организации и учреждения социальной направленности для решения практических жизненно важных задач;</w:t>
      </w:r>
    </w:p>
    <w:p w:rsidR="00F8172C" w:rsidRPr="00AF361C" w:rsidRDefault="00F8172C" w:rsidP="00AF361C">
      <w:pPr>
        <w:pStyle w:val="a4"/>
        <w:numPr>
          <w:ilvl w:val="0"/>
          <w:numId w:val="8"/>
        </w:numPr>
        <w:spacing w:line="360" w:lineRule="auto"/>
        <w:ind w:left="0" w:firstLine="709"/>
        <w:jc w:val="both"/>
        <w:rPr>
          <w:rFonts w:cs="Times New Roman"/>
          <w:sz w:val="28"/>
          <w:szCs w:val="28"/>
        </w:rPr>
      </w:pPr>
      <w:r w:rsidRPr="00AF361C">
        <w:rPr>
          <w:rFonts w:ascii="Times New Roman" w:hAnsi="Times New Roman" w:cs="Times New Roman"/>
          <w:kern w:val="0"/>
          <w:sz w:val="28"/>
          <w:szCs w:val="28"/>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w:t>
      </w:r>
      <w:r w:rsidR="00FC30AB">
        <w:rPr>
          <w:rFonts w:ascii="Times New Roman" w:hAnsi="Times New Roman" w:cs="Times New Roman"/>
          <w:kern w:val="0"/>
          <w:sz w:val="28"/>
          <w:szCs w:val="28"/>
          <w:lang w:eastAsia="ru-RU"/>
        </w:rPr>
        <w:t xml:space="preserve"> </w:t>
      </w:r>
      <w:r w:rsidRPr="00AF361C">
        <w:rPr>
          <w:rFonts w:ascii="Times New Roman" w:hAnsi="Times New Roman" w:cs="Times New Roman"/>
          <w:kern w:val="0"/>
          <w:sz w:val="28"/>
          <w:szCs w:val="28"/>
          <w:lang w:eastAsia="ru-RU"/>
        </w:rPr>
        <w:t>человека;</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приготовление несложных видов блюд под руководством учителя; </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F8172C" w:rsidRPr="0095324B" w:rsidRDefault="00F8172C" w:rsidP="00AF361C">
      <w:pPr>
        <w:spacing w:line="360" w:lineRule="auto"/>
        <w:ind w:firstLine="709"/>
        <w:jc w:val="both"/>
        <w:rPr>
          <w:sz w:val="28"/>
          <w:szCs w:val="28"/>
        </w:rPr>
      </w:pPr>
      <w:r w:rsidRPr="0095324B">
        <w:rPr>
          <w:sz w:val="28"/>
          <w:szCs w:val="28"/>
        </w:rPr>
        <w:lastRenderedPageBreak/>
        <w:sym w:font="Symbol" w:char="F0B7"/>
      </w:r>
      <w:r>
        <w:rPr>
          <w:sz w:val="28"/>
          <w:szCs w:val="28"/>
        </w:rPr>
        <w:tab/>
      </w:r>
      <w:r w:rsidRPr="0095324B">
        <w:rPr>
          <w:sz w:val="28"/>
          <w:szCs w:val="28"/>
        </w:rPr>
        <w:t>знание отдельных видов одежды и обуви, некоторых правил ухода за ними; соблюдение усвоенных правил в повседневной жизни;</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знание правил личной гигиены и их выполнение под руководством взрослого; </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 </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знание названий торговых организаций, их видов и назначения; </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совершение покупок различных товаров под руководством взрослого;</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первоначальные представления о статьях семейного бюджета; </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представления о различных видах сре</w:t>
      </w:r>
      <w:proofErr w:type="gramStart"/>
      <w:r w:rsidRPr="0095324B">
        <w:rPr>
          <w:sz w:val="28"/>
          <w:szCs w:val="28"/>
        </w:rPr>
        <w:t>дств св</w:t>
      </w:r>
      <w:proofErr w:type="gramEnd"/>
      <w:r w:rsidRPr="0095324B">
        <w:rPr>
          <w:sz w:val="28"/>
          <w:szCs w:val="28"/>
        </w:rPr>
        <w:t>язи;</w:t>
      </w:r>
    </w:p>
    <w:p w:rsidR="00F8172C" w:rsidRPr="0095324B" w:rsidRDefault="00F8172C" w:rsidP="00AF361C">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знание и соблюдение правил поведения в общественных местах (магазинах, транспорте, музеях, медицинских учреждениях); знание названий организаций социальной направленности и их назначения; </w:t>
      </w:r>
    </w:p>
    <w:p w:rsidR="00F8172C" w:rsidRPr="0095324B" w:rsidRDefault="00F8172C" w:rsidP="0095324B">
      <w:pPr>
        <w:spacing w:line="360" w:lineRule="auto"/>
        <w:ind w:firstLine="709"/>
        <w:jc w:val="both"/>
        <w:rPr>
          <w:sz w:val="28"/>
          <w:szCs w:val="28"/>
        </w:rPr>
      </w:pPr>
      <w:r w:rsidRPr="0095324B">
        <w:rPr>
          <w:sz w:val="28"/>
          <w:szCs w:val="28"/>
        </w:rPr>
        <w:t xml:space="preserve">Достаточный уровень: </w:t>
      </w:r>
    </w:p>
    <w:p w:rsidR="00F8172C" w:rsidRPr="0095324B" w:rsidRDefault="00F8172C" w:rsidP="0095324B">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знание способов хранения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w:t>
      </w:r>
    </w:p>
    <w:p w:rsidR="00F8172C" w:rsidRPr="0095324B" w:rsidRDefault="00F8172C" w:rsidP="0095324B">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соблюдение правил личной гигиены по уходу за полостью рта, волосами, кожей рук и т.д.; </w:t>
      </w:r>
    </w:p>
    <w:p w:rsidR="00F8172C" w:rsidRPr="0095324B" w:rsidRDefault="00F8172C" w:rsidP="0095324B">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соблюдение правила поведения в доме и общественных местах; представления о морально-этических нормах поведения; </w:t>
      </w:r>
    </w:p>
    <w:p w:rsidR="00F8172C" w:rsidRPr="0095324B" w:rsidRDefault="00F8172C" w:rsidP="0095324B">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некоторые навыки ведения домашнего хозяйства (уборка дома, стирка белья, мытье посуды и т. п.); </w:t>
      </w:r>
    </w:p>
    <w:p w:rsidR="00F8172C" w:rsidRPr="0095324B" w:rsidRDefault="00F8172C" w:rsidP="0095324B">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навыки обращения в различные медицинские учреждения (под руководством взрослого); </w:t>
      </w:r>
    </w:p>
    <w:p w:rsidR="00F8172C" w:rsidRPr="0095324B" w:rsidRDefault="00F8172C" w:rsidP="0095324B">
      <w:pPr>
        <w:spacing w:line="360" w:lineRule="auto"/>
        <w:ind w:firstLine="709"/>
        <w:jc w:val="both"/>
        <w:rPr>
          <w:sz w:val="28"/>
          <w:szCs w:val="28"/>
        </w:rPr>
      </w:pPr>
      <w:r w:rsidRPr="0095324B">
        <w:rPr>
          <w:sz w:val="28"/>
          <w:szCs w:val="28"/>
        </w:rPr>
        <w:lastRenderedPageBreak/>
        <w:sym w:font="Symbol" w:char="F0B7"/>
      </w:r>
      <w:r>
        <w:rPr>
          <w:sz w:val="28"/>
          <w:szCs w:val="28"/>
        </w:rPr>
        <w:tab/>
      </w:r>
      <w:r w:rsidRPr="0095324B">
        <w:rPr>
          <w:sz w:val="28"/>
          <w:szCs w:val="28"/>
        </w:rPr>
        <w:t xml:space="preserve">пользование различными средствами связи для решения практических житейских задач; </w:t>
      </w:r>
    </w:p>
    <w:p w:rsidR="00F8172C" w:rsidRPr="0095324B" w:rsidRDefault="00F8172C" w:rsidP="0095324B">
      <w:pPr>
        <w:spacing w:line="360" w:lineRule="auto"/>
        <w:ind w:firstLine="709"/>
        <w:jc w:val="both"/>
        <w:rPr>
          <w:sz w:val="28"/>
          <w:szCs w:val="28"/>
        </w:rPr>
      </w:pPr>
      <w:r w:rsidRPr="0095324B">
        <w:rPr>
          <w:sz w:val="28"/>
          <w:szCs w:val="28"/>
        </w:rPr>
        <w:sym w:font="Symbol" w:char="F0B7"/>
      </w:r>
      <w:r>
        <w:rPr>
          <w:sz w:val="28"/>
          <w:szCs w:val="28"/>
        </w:rPr>
        <w:tab/>
      </w:r>
      <w:r w:rsidRPr="0095324B">
        <w:rPr>
          <w:sz w:val="28"/>
          <w:szCs w:val="28"/>
        </w:rPr>
        <w:t xml:space="preserve">знание основных статей семейного бюджета; коллективный расчет расходов и доходов семейного бюджета; o составление различных видов деловых бумаг под руководством учителя с целью обращения в различные организации социального назначения; </w:t>
      </w:r>
      <w:r w:rsidRPr="0095324B">
        <w:rPr>
          <w:sz w:val="28"/>
          <w:szCs w:val="28"/>
        </w:rPr>
        <w:sym w:font="Symbol" w:char="F0B7"/>
      </w:r>
      <w:r w:rsidRPr="0095324B">
        <w:rPr>
          <w:sz w:val="28"/>
          <w:szCs w:val="28"/>
        </w:rPr>
        <w:t xml:space="preserve"> формирование ценности здорового образа жизни; усвоение правил индивидуального и коллективного безопасного поведения.</w:t>
      </w:r>
    </w:p>
    <w:p w:rsidR="00F8172C" w:rsidRDefault="00F8172C" w:rsidP="0095324B">
      <w:pPr>
        <w:spacing w:line="360" w:lineRule="auto"/>
        <w:jc w:val="both"/>
      </w:pPr>
    </w:p>
    <w:p w:rsidR="00F8172C" w:rsidRDefault="00F8172C" w:rsidP="0095324B">
      <w:pPr>
        <w:spacing w:line="360" w:lineRule="auto"/>
        <w:jc w:val="center"/>
        <w:rPr>
          <w:b/>
          <w:bCs/>
          <w:sz w:val="28"/>
          <w:szCs w:val="28"/>
        </w:rPr>
      </w:pPr>
      <w:r w:rsidRPr="00CF6607">
        <w:rPr>
          <w:b/>
          <w:bCs/>
          <w:sz w:val="28"/>
          <w:szCs w:val="28"/>
        </w:rPr>
        <w:t>Содержание учебного предмета «Основы социальной жизни»</w:t>
      </w:r>
    </w:p>
    <w:p w:rsidR="00F8172C" w:rsidRDefault="00F8172C" w:rsidP="0095324B">
      <w:pPr>
        <w:spacing w:line="360" w:lineRule="auto"/>
        <w:ind w:firstLine="709"/>
        <w:jc w:val="both"/>
        <w:rPr>
          <w:color w:val="000000"/>
          <w:sz w:val="29"/>
          <w:szCs w:val="29"/>
        </w:rPr>
      </w:pPr>
      <w:r w:rsidRPr="005A1BA3">
        <w:rPr>
          <w:color w:val="000000"/>
          <w:sz w:val="29"/>
          <w:szCs w:val="29"/>
        </w:rPr>
        <w:t>Учебная программа по ОСЖ строится по концентрическому принципу, что дает возможность осуществлять коррекцию умственной деятельности школьников. Особенностью учебной программы по социально-бытовой ориентировке является своеобразие содержания изучаемого материала, а также его распределение, позволяющее постоянно возвращаться к пройденным разделам. Это способствует более прочному и осознанному усвоению изучаемого предмета. Распределение материала в программе обеспечивает постепенность перехо</w:t>
      </w:r>
      <w:r>
        <w:rPr>
          <w:color w:val="000000"/>
          <w:sz w:val="29"/>
          <w:szCs w:val="29"/>
        </w:rPr>
        <w:t xml:space="preserve">да от легкого к более </w:t>
      </w:r>
      <w:proofErr w:type="gramStart"/>
      <w:r>
        <w:rPr>
          <w:color w:val="000000"/>
          <w:sz w:val="29"/>
          <w:szCs w:val="29"/>
        </w:rPr>
        <w:t>сложному</w:t>
      </w:r>
      <w:proofErr w:type="gramEnd"/>
      <w:r>
        <w:rPr>
          <w:color w:val="000000"/>
          <w:sz w:val="29"/>
          <w:szCs w:val="29"/>
        </w:rPr>
        <w:t>.</w:t>
      </w:r>
    </w:p>
    <w:p w:rsidR="00F8172C" w:rsidRDefault="00F8172C" w:rsidP="0095324B">
      <w:pPr>
        <w:spacing w:line="360" w:lineRule="auto"/>
        <w:ind w:firstLine="709"/>
        <w:jc w:val="both"/>
        <w:rPr>
          <w:color w:val="000000"/>
          <w:sz w:val="29"/>
          <w:szCs w:val="29"/>
        </w:rPr>
      </w:pPr>
      <w:r w:rsidRPr="005A1BA3">
        <w:rPr>
          <w:color w:val="000000"/>
          <w:sz w:val="29"/>
          <w:szCs w:val="29"/>
        </w:rPr>
        <w:t xml:space="preserve">Таким образом, происходит повышение уровня обучаемости, а овладение материалом прошлых лет постоянно используется и закрепляется, переходя в прочные умения и навыки. Каждый раздел программы имеет свое продолжение с 5 по 9 класс, за исключением разделов «Экономика домашнего хозяйства» и «Трудоустройство», которые изучаются в 8-9 классах. </w:t>
      </w:r>
      <w:proofErr w:type="gramStart"/>
      <w:r w:rsidRPr="005A1BA3">
        <w:rPr>
          <w:color w:val="000000"/>
          <w:sz w:val="29"/>
          <w:szCs w:val="29"/>
        </w:rPr>
        <w:t>Например, если в 5 классе по теме «Одежда и обувь» к концу года учащиеся должны знать только виды одежды и обуви, их назначение и уход за ними, то в 7 классе знания и умения в значительной степени расширены: особенности стирки одежды и белья, правила пользования стиральной машиной и моющими средствами, назначение прачечной и пользование ею.</w:t>
      </w:r>
      <w:proofErr w:type="gramEnd"/>
      <w:r w:rsidRPr="005A1BA3">
        <w:rPr>
          <w:color w:val="000000"/>
          <w:sz w:val="29"/>
          <w:szCs w:val="29"/>
        </w:rPr>
        <w:t xml:space="preserve"> В 9 классе эта тема предусматривает овладение навыками определить размер одежды и обуви, стиль, гарантийные сроки носки, способы обновления одежды и т.п. </w:t>
      </w:r>
    </w:p>
    <w:p w:rsidR="00F8172C" w:rsidRDefault="00F8172C" w:rsidP="0095324B">
      <w:pPr>
        <w:spacing w:line="360" w:lineRule="auto"/>
        <w:ind w:firstLine="709"/>
        <w:jc w:val="both"/>
        <w:rPr>
          <w:color w:val="000000"/>
          <w:sz w:val="29"/>
          <w:szCs w:val="29"/>
        </w:rPr>
      </w:pPr>
      <w:r w:rsidRPr="005A1BA3">
        <w:rPr>
          <w:color w:val="000000"/>
          <w:sz w:val="29"/>
          <w:szCs w:val="29"/>
        </w:rPr>
        <w:lastRenderedPageBreak/>
        <w:t xml:space="preserve">Большое значение имеют разделы, направленные на формирование умений пользоваться услугами предприятий служба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выработке навыков общения с людьми, развитию художественного вкуса детей и т.д. 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соблюдение правил безопасной работы и гигиены труда. </w:t>
      </w:r>
    </w:p>
    <w:p w:rsidR="00F8172C" w:rsidRPr="005A1BA3" w:rsidRDefault="00F8172C" w:rsidP="0095324B">
      <w:pPr>
        <w:spacing w:line="360" w:lineRule="auto"/>
        <w:ind w:firstLine="709"/>
        <w:jc w:val="both"/>
        <w:rPr>
          <w:color w:val="000000"/>
          <w:sz w:val="29"/>
          <w:szCs w:val="29"/>
        </w:rPr>
      </w:pPr>
      <w:r w:rsidRPr="005A1BA3">
        <w:rPr>
          <w:color w:val="000000"/>
          <w:sz w:val="29"/>
          <w:szCs w:val="29"/>
          <w:shd w:val="clear" w:color="auto" w:fill="F9F9F9"/>
        </w:rPr>
        <w:t>Каждый раздел программы включает в себя основные теоретические сведения,</w:t>
      </w:r>
      <w:r w:rsidR="00FC30AB">
        <w:rPr>
          <w:color w:val="000000"/>
          <w:sz w:val="29"/>
          <w:szCs w:val="29"/>
          <w:shd w:val="clear" w:color="auto" w:fill="F9F9F9"/>
        </w:rPr>
        <w:t xml:space="preserve"> </w:t>
      </w:r>
      <w:r w:rsidRPr="005A1BA3">
        <w:rPr>
          <w:color w:val="000000"/>
          <w:sz w:val="29"/>
          <w:szCs w:val="29"/>
          <w:shd w:val="clear" w:color="auto" w:fill="F9F9F9"/>
        </w:rPr>
        <w:t>практические работы.</w:t>
      </w:r>
    </w:p>
    <w:p w:rsidR="00F8172C" w:rsidRPr="005A1BA3" w:rsidRDefault="00F8172C" w:rsidP="0095324B">
      <w:pPr>
        <w:spacing w:line="360" w:lineRule="auto"/>
        <w:ind w:firstLine="709"/>
        <w:jc w:val="both"/>
        <w:rPr>
          <w:color w:val="000000"/>
          <w:sz w:val="29"/>
          <w:szCs w:val="29"/>
        </w:rPr>
      </w:pPr>
      <w:r w:rsidRPr="005A1BA3">
        <w:rPr>
          <w:color w:val="000000"/>
          <w:sz w:val="29"/>
          <w:szCs w:val="29"/>
          <w:shd w:val="clear" w:color="auto" w:fill="F9F9F9"/>
        </w:rPr>
        <w:t>Контрольные работы по предмету ОСЖ.  Контрольно-измерительный</w:t>
      </w:r>
      <w:r w:rsidR="00FC30AB">
        <w:rPr>
          <w:color w:val="000000"/>
          <w:sz w:val="29"/>
          <w:szCs w:val="29"/>
          <w:shd w:val="clear" w:color="auto" w:fill="F9F9F9"/>
        </w:rPr>
        <w:t xml:space="preserve"> </w:t>
      </w:r>
      <w:r w:rsidRPr="005A1BA3">
        <w:rPr>
          <w:color w:val="000000"/>
          <w:sz w:val="29"/>
          <w:szCs w:val="29"/>
          <w:shd w:val="clear" w:color="auto" w:fill="F9F9F9"/>
        </w:rPr>
        <w:t>материал создается учителем в соответствии с психофизическими особенностями</w:t>
      </w:r>
      <w:r w:rsidR="00FC30AB">
        <w:rPr>
          <w:color w:val="000000"/>
          <w:sz w:val="29"/>
          <w:szCs w:val="29"/>
          <w:shd w:val="clear" w:color="auto" w:fill="F9F9F9"/>
        </w:rPr>
        <w:t xml:space="preserve"> </w:t>
      </w:r>
      <w:r w:rsidRPr="005A1BA3">
        <w:rPr>
          <w:color w:val="000000"/>
          <w:sz w:val="29"/>
          <w:szCs w:val="29"/>
          <w:shd w:val="clear" w:color="auto" w:fill="F9F9F9"/>
        </w:rPr>
        <w:t>учащихся каждого класса.  В конце года проводится итоговая контрольная работ</w:t>
      </w:r>
      <w:proofErr w:type="gramStart"/>
      <w:r w:rsidRPr="005A1BA3">
        <w:rPr>
          <w:color w:val="000000"/>
          <w:sz w:val="29"/>
          <w:szCs w:val="29"/>
          <w:shd w:val="clear" w:color="auto" w:fill="F9F9F9"/>
        </w:rPr>
        <w:t>а(</w:t>
      </w:r>
      <w:proofErr w:type="gramEnd"/>
      <w:r w:rsidRPr="005A1BA3">
        <w:rPr>
          <w:color w:val="000000"/>
          <w:sz w:val="29"/>
          <w:szCs w:val="29"/>
          <w:shd w:val="clear" w:color="auto" w:fill="F9F9F9"/>
        </w:rPr>
        <w:t>итоговый контроль) по изученному материалу в виде теста.</w:t>
      </w:r>
    </w:p>
    <w:p w:rsidR="00F8172C" w:rsidRPr="005A1BA3" w:rsidRDefault="00F8172C" w:rsidP="0095324B">
      <w:pPr>
        <w:spacing w:line="360" w:lineRule="auto"/>
        <w:ind w:firstLine="709"/>
        <w:jc w:val="both"/>
        <w:rPr>
          <w:color w:val="000000"/>
          <w:sz w:val="29"/>
          <w:szCs w:val="29"/>
        </w:rPr>
      </w:pPr>
      <w:r w:rsidRPr="005A1BA3">
        <w:rPr>
          <w:i/>
          <w:iCs/>
          <w:color w:val="000000"/>
          <w:sz w:val="29"/>
          <w:szCs w:val="29"/>
        </w:rPr>
        <w:t xml:space="preserve">Программа раскрывает следующие основные разделы курса ОСЖ: </w:t>
      </w:r>
    </w:p>
    <w:tbl>
      <w:tblPr>
        <w:tblW w:w="9351"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528"/>
      </w:tblGrid>
      <w:tr w:rsidR="00F8172C" w:rsidRPr="005A1BA3" w:rsidTr="00CD10A6">
        <w:trPr>
          <w:trHeight w:val="2572"/>
        </w:trPr>
        <w:tc>
          <w:tcPr>
            <w:tcW w:w="3823" w:type="dxa"/>
          </w:tcPr>
          <w:p w:rsidR="00F8172C" w:rsidRPr="009B155B" w:rsidRDefault="00F8172C" w:rsidP="009B155B">
            <w:pPr>
              <w:numPr>
                <w:ilvl w:val="0"/>
                <w:numId w:val="3"/>
              </w:numPr>
              <w:ind w:left="0" w:firstLine="318"/>
              <w:jc w:val="both"/>
              <w:rPr>
                <w:color w:val="000000"/>
              </w:rPr>
            </w:pPr>
            <w:r w:rsidRPr="009B155B">
              <w:rPr>
                <w:color w:val="000000"/>
                <w:sz w:val="22"/>
                <w:szCs w:val="22"/>
              </w:rPr>
              <w:t xml:space="preserve">Личная гигиена  </w:t>
            </w:r>
          </w:p>
          <w:p w:rsidR="00F8172C" w:rsidRPr="009B155B" w:rsidRDefault="00F8172C" w:rsidP="009B155B">
            <w:pPr>
              <w:numPr>
                <w:ilvl w:val="0"/>
                <w:numId w:val="3"/>
              </w:numPr>
              <w:ind w:left="0" w:firstLine="318"/>
              <w:jc w:val="both"/>
              <w:rPr>
                <w:color w:val="000000"/>
              </w:rPr>
            </w:pPr>
            <w:r w:rsidRPr="009B155B">
              <w:rPr>
                <w:color w:val="000000"/>
                <w:sz w:val="22"/>
                <w:szCs w:val="22"/>
              </w:rPr>
              <w:t xml:space="preserve">Одежда и обувь </w:t>
            </w:r>
          </w:p>
          <w:p w:rsidR="00F8172C" w:rsidRPr="009B155B" w:rsidRDefault="00F8172C" w:rsidP="009B155B">
            <w:pPr>
              <w:numPr>
                <w:ilvl w:val="0"/>
                <w:numId w:val="3"/>
              </w:numPr>
              <w:ind w:left="0" w:firstLine="318"/>
              <w:jc w:val="both"/>
              <w:rPr>
                <w:color w:val="000000"/>
              </w:rPr>
            </w:pPr>
            <w:r w:rsidRPr="009B155B">
              <w:rPr>
                <w:color w:val="000000"/>
                <w:sz w:val="22"/>
                <w:szCs w:val="22"/>
              </w:rPr>
              <w:t xml:space="preserve">Питание </w:t>
            </w:r>
          </w:p>
          <w:p w:rsidR="00F8172C" w:rsidRPr="009B155B" w:rsidRDefault="00F8172C" w:rsidP="009B155B">
            <w:pPr>
              <w:numPr>
                <w:ilvl w:val="0"/>
                <w:numId w:val="3"/>
              </w:numPr>
              <w:ind w:left="0" w:firstLine="318"/>
              <w:jc w:val="both"/>
              <w:rPr>
                <w:color w:val="000000"/>
              </w:rPr>
            </w:pPr>
            <w:r w:rsidRPr="009B155B">
              <w:rPr>
                <w:color w:val="000000"/>
                <w:sz w:val="22"/>
                <w:szCs w:val="22"/>
              </w:rPr>
              <w:t xml:space="preserve">Семья </w:t>
            </w:r>
          </w:p>
          <w:p w:rsidR="00F8172C" w:rsidRPr="009B155B" w:rsidRDefault="00F8172C" w:rsidP="009B155B">
            <w:pPr>
              <w:numPr>
                <w:ilvl w:val="0"/>
                <w:numId w:val="3"/>
              </w:numPr>
              <w:ind w:left="0" w:firstLine="318"/>
              <w:jc w:val="both"/>
              <w:rPr>
                <w:color w:val="000000"/>
              </w:rPr>
            </w:pPr>
            <w:r w:rsidRPr="009B155B">
              <w:rPr>
                <w:color w:val="000000"/>
                <w:sz w:val="22"/>
                <w:szCs w:val="22"/>
              </w:rPr>
              <w:t xml:space="preserve">Культура поведения </w:t>
            </w:r>
          </w:p>
          <w:p w:rsidR="00F8172C" w:rsidRPr="009B155B" w:rsidRDefault="00F8172C" w:rsidP="009B155B">
            <w:pPr>
              <w:numPr>
                <w:ilvl w:val="0"/>
                <w:numId w:val="3"/>
              </w:numPr>
              <w:ind w:left="0" w:firstLine="318"/>
              <w:jc w:val="both"/>
              <w:rPr>
                <w:color w:val="000000"/>
              </w:rPr>
            </w:pPr>
            <w:r w:rsidRPr="009B155B">
              <w:rPr>
                <w:color w:val="000000"/>
                <w:sz w:val="22"/>
                <w:szCs w:val="22"/>
              </w:rPr>
              <w:t xml:space="preserve">Жилище </w:t>
            </w:r>
          </w:p>
          <w:p w:rsidR="00F8172C" w:rsidRPr="009B155B" w:rsidRDefault="00F8172C" w:rsidP="009B155B">
            <w:pPr>
              <w:numPr>
                <w:ilvl w:val="0"/>
                <w:numId w:val="3"/>
              </w:numPr>
              <w:ind w:left="0" w:firstLine="318"/>
              <w:jc w:val="both"/>
              <w:rPr>
                <w:color w:val="000000"/>
              </w:rPr>
            </w:pPr>
            <w:r w:rsidRPr="009B155B">
              <w:rPr>
                <w:color w:val="000000"/>
                <w:sz w:val="22"/>
                <w:szCs w:val="22"/>
              </w:rPr>
              <w:t xml:space="preserve">Транспорт </w:t>
            </w:r>
          </w:p>
        </w:tc>
        <w:tc>
          <w:tcPr>
            <w:tcW w:w="5528" w:type="dxa"/>
          </w:tcPr>
          <w:p w:rsidR="00F8172C" w:rsidRPr="009B155B" w:rsidRDefault="00F8172C" w:rsidP="009B155B">
            <w:pPr>
              <w:numPr>
                <w:ilvl w:val="0"/>
                <w:numId w:val="4"/>
              </w:numPr>
              <w:ind w:left="0" w:firstLine="175"/>
              <w:jc w:val="both"/>
              <w:rPr>
                <w:color w:val="000000"/>
              </w:rPr>
            </w:pPr>
            <w:r w:rsidRPr="009B155B">
              <w:rPr>
                <w:color w:val="000000"/>
                <w:sz w:val="22"/>
                <w:szCs w:val="22"/>
              </w:rPr>
              <w:t xml:space="preserve">Торговля </w:t>
            </w:r>
          </w:p>
          <w:p w:rsidR="00F8172C" w:rsidRPr="009B155B" w:rsidRDefault="00F8172C" w:rsidP="009B155B">
            <w:pPr>
              <w:numPr>
                <w:ilvl w:val="0"/>
                <w:numId w:val="4"/>
              </w:numPr>
              <w:ind w:left="0" w:firstLine="175"/>
              <w:jc w:val="both"/>
              <w:rPr>
                <w:color w:val="000000"/>
              </w:rPr>
            </w:pPr>
            <w:r w:rsidRPr="009B155B">
              <w:rPr>
                <w:color w:val="000000"/>
                <w:sz w:val="22"/>
                <w:szCs w:val="22"/>
              </w:rPr>
              <w:t xml:space="preserve">Средства связи </w:t>
            </w:r>
          </w:p>
          <w:p w:rsidR="00F8172C" w:rsidRPr="009B155B" w:rsidRDefault="00F8172C" w:rsidP="009B155B">
            <w:pPr>
              <w:numPr>
                <w:ilvl w:val="0"/>
                <w:numId w:val="4"/>
              </w:numPr>
              <w:ind w:left="0" w:firstLine="175"/>
              <w:jc w:val="both"/>
              <w:rPr>
                <w:color w:val="000000"/>
              </w:rPr>
            </w:pPr>
            <w:r w:rsidRPr="009B155B">
              <w:rPr>
                <w:color w:val="000000"/>
                <w:sz w:val="22"/>
                <w:szCs w:val="22"/>
              </w:rPr>
              <w:t xml:space="preserve">Медицинская помощь </w:t>
            </w:r>
          </w:p>
          <w:p w:rsidR="00F8172C" w:rsidRPr="009B155B" w:rsidRDefault="00F8172C" w:rsidP="009B155B">
            <w:pPr>
              <w:numPr>
                <w:ilvl w:val="0"/>
                <w:numId w:val="4"/>
              </w:numPr>
              <w:ind w:left="0" w:firstLine="175"/>
              <w:jc w:val="both"/>
              <w:rPr>
                <w:color w:val="000000"/>
              </w:rPr>
            </w:pPr>
            <w:r w:rsidRPr="009B155B">
              <w:rPr>
                <w:color w:val="000000"/>
                <w:sz w:val="22"/>
                <w:szCs w:val="22"/>
              </w:rPr>
              <w:t xml:space="preserve">Учреждения, организации и предприятия </w:t>
            </w:r>
          </w:p>
          <w:p w:rsidR="00F8172C" w:rsidRPr="009B155B" w:rsidRDefault="00F8172C" w:rsidP="009B155B">
            <w:pPr>
              <w:numPr>
                <w:ilvl w:val="0"/>
                <w:numId w:val="4"/>
              </w:numPr>
              <w:ind w:left="0" w:firstLine="175"/>
              <w:jc w:val="both"/>
              <w:rPr>
                <w:color w:val="000000"/>
              </w:rPr>
            </w:pPr>
            <w:r w:rsidRPr="009B155B">
              <w:rPr>
                <w:color w:val="000000"/>
                <w:sz w:val="22"/>
                <w:szCs w:val="22"/>
              </w:rPr>
              <w:t xml:space="preserve">Экономика домашнего хозяйства </w:t>
            </w:r>
          </w:p>
          <w:p w:rsidR="00F8172C" w:rsidRPr="009B155B" w:rsidRDefault="00F8172C" w:rsidP="009B155B">
            <w:pPr>
              <w:numPr>
                <w:ilvl w:val="0"/>
                <w:numId w:val="4"/>
              </w:numPr>
              <w:ind w:left="0" w:firstLine="175"/>
              <w:jc w:val="both"/>
              <w:rPr>
                <w:color w:val="000000"/>
              </w:rPr>
            </w:pPr>
            <w:r w:rsidRPr="009B155B">
              <w:rPr>
                <w:color w:val="000000"/>
                <w:sz w:val="22"/>
                <w:szCs w:val="22"/>
              </w:rPr>
              <w:t xml:space="preserve">Профориентация и трудоустройство </w:t>
            </w:r>
          </w:p>
        </w:tc>
      </w:tr>
    </w:tbl>
    <w:p w:rsidR="00F8172C" w:rsidRPr="005A1BA3" w:rsidRDefault="00F8172C" w:rsidP="0095324B">
      <w:pPr>
        <w:spacing w:line="360" w:lineRule="auto"/>
        <w:ind w:firstLine="709"/>
        <w:jc w:val="both"/>
        <w:rPr>
          <w:color w:val="000000"/>
          <w:sz w:val="29"/>
          <w:szCs w:val="29"/>
        </w:rPr>
      </w:pPr>
    </w:p>
    <w:p w:rsidR="00F8172C" w:rsidRPr="005A1BA3" w:rsidRDefault="00F8172C" w:rsidP="0095324B">
      <w:pPr>
        <w:numPr>
          <w:ilvl w:val="0"/>
          <w:numId w:val="1"/>
        </w:numPr>
        <w:spacing w:line="360" w:lineRule="auto"/>
        <w:ind w:left="0" w:firstLine="709"/>
        <w:jc w:val="both"/>
        <w:rPr>
          <w:color w:val="000000"/>
          <w:sz w:val="29"/>
          <w:szCs w:val="29"/>
        </w:rPr>
      </w:pPr>
      <w:r w:rsidRPr="005A1BA3">
        <w:rPr>
          <w:b/>
          <w:bCs/>
          <w:i/>
          <w:iCs/>
          <w:color w:val="000000"/>
          <w:sz w:val="29"/>
          <w:szCs w:val="29"/>
        </w:rPr>
        <w:t>Личная гигиена</w:t>
      </w:r>
      <w:r w:rsidRPr="005A1BA3">
        <w:rPr>
          <w:i/>
          <w:iCs/>
          <w:color w:val="000000"/>
          <w:sz w:val="29"/>
          <w:szCs w:val="29"/>
        </w:rPr>
        <w:t>.</w:t>
      </w:r>
      <w:r w:rsidRPr="005A1BA3">
        <w:rPr>
          <w:color w:val="000000"/>
          <w:sz w:val="29"/>
          <w:szCs w:val="29"/>
        </w:rPr>
        <w:t xml:space="preserve"> Ее значение для здоровья и жизни человека. Правила и приемы выполнения утреннего и вечернего туалета. Здоровье и красота прически. Значение закаливания организма для общего состояния здоровья человека. Способы закаливания, правила и приемы выполнения воздушных и водных процедур, солнечных, </w:t>
      </w:r>
      <w:r w:rsidRPr="005A1BA3">
        <w:rPr>
          <w:color w:val="000000"/>
          <w:sz w:val="29"/>
          <w:szCs w:val="29"/>
        </w:rPr>
        <w:lastRenderedPageBreak/>
        <w:t xml:space="preserve">физических упражнений; сезонная одежда, обувь, головной убор. Особенности личной гигиены в жизни подростка. Значение косметики для девушки и юноши. </w:t>
      </w:r>
    </w:p>
    <w:p w:rsidR="00F8172C" w:rsidRPr="005A1BA3" w:rsidRDefault="00F8172C" w:rsidP="0095324B">
      <w:pPr>
        <w:numPr>
          <w:ilvl w:val="0"/>
          <w:numId w:val="1"/>
        </w:numPr>
        <w:spacing w:line="360" w:lineRule="auto"/>
        <w:ind w:left="0" w:firstLine="709"/>
        <w:jc w:val="both"/>
        <w:rPr>
          <w:color w:val="000000"/>
          <w:sz w:val="29"/>
          <w:szCs w:val="29"/>
        </w:rPr>
      </w:pPr>
      <w:r w:rsidRPr="005A1BA3">
        <w:rPr>
          <w:b/>
          <w:bCs/>
          <w:i/>
          <w:iCs/>
          <w:color w:val="000000"/>
          <w:sz w:val="29"/>
          <w:szCs w:val="29"/>
        </w:rPr>
        <w:t xml:space="preserve">Одежда и обувь. </w:t>
      </w:r>
      <w:r w:rsidRPr="005A1BA3">
        <w:rPr>
          <w:color w:val="000000"/>
          <w:sz w:val="29"/>
          <w:szCs w:val="29"/>
        </w:rPr>
        <w:t xml:space="preserve">Значение одежды, головных уборов и обуви для сохранения здоровья человека. Значение опрятного вида человека. Поддержание одежды в порядке. Значение продления срока служение одежды. Особенности ухода за одеждой, изготовленной из шерстяных и синтетических тканей. Стиль одежды, мода, обновление одежды (замена мелких деталей).  </w:t>
      </w:r>
    </w:p>
    <w:p w:rsidR="00F8172C" w:rsidRPr="005A1BA3" w:rsidRDefault="00F8172C" w:rsidP="0095324B">
      <w:pPr>
        <w:numPr>
          <w:ilvl w:val="0"/>
          <w:numId w:val="1"/>
        </w:numPr>
        <w:spacing w:line="360" w:lineRule="auto"/>
        <w:ind w:left="0" w:firstLine="709"/>
        <w:jc w:val="both"/>
        <w:rPr>
          <w:color w:val="000000"/>
          <w:sz w:val="29"/>
          <w:szCs w:val="29"/>
        </w:rPr>
      </w:pPr>
      <w:r w:rsidRPr="005A1BA3">
        <w:rPr>
          <w:b/>
          <w:bCs/>
          <w:i/>
          <w:iCs/>
          <w:color w:val="000000"/>
          <w:sz w:val="29"/>
          <w:szCs w:val="29"/>
        </w:rPr>
        <w:t xml:space="preserve">Питание. </w:t>
      </w:r>
      <w:r w:rsidRPr="005A1BA3">
        <w:rPr>
          <w:color w:val="000000"/>
          <w:sz w:val="29"/>
          <w:szCs w:val="29"/>
        </w:rPr>
        <w:t xml:space="preserve">Значение питания в жизни и деятельности людей. Разнообразие продуктов, составляющих рацион питания. Влияние правильного режима и рационального питания на здоровье детей. Место приготовления пищи и оборудование его. Приготовление пищи не требующей тепловой обработки. Правила и приемы ухода за посудой и помещением, где готовят пищу. Сервировка стола. Гигиена приготовления нищи. Правила и приемы хранения продуктом и готовой пищи. Способы выбора доброкачественных продуктов: овощных, мясных, рыбных и др. Приготовление пищи с минимумом тепловой обработки на электроплите. Правила и приемы ухода за посудой и кухонными приборами с применением химических моющих средств. Составление рецепта приготовления блюд. Чтение рецепта приготовления блюда и подбор продуктов: </w:t>
      </w:r>
    </w:p>
    <w:p w:rsidR="00F8172C" w:rsidRPr="005A1BA3" w:rsidRDefault="00F8172C" w:rsidP="0095324B">
      <w:pPr>
        <w:spacing w:line="360" w:lineRule="auto"/>
        <w:ind w:firstLine="709"/>
        <w:jc w:val="both"/>
        <w:rPr>
          <w:color w:val="000000"/>
          <w:sz w:val="29"/>
          <w:szCs w:val="29"/>
        </w:rPr>
      </w:pPr>
      <w:r w:rsidRPr="005A1BA3">
        <w:rPr>
          <w:b/>
          <w:bCs/>
          <w:color w:val="000000"/>
          <w:sz w:val="29"/>
          <w:szCs w:val="29"/>
        </w:rPr>
        <w:t>-</w:t>
      </w:r>
      <w:r w:rsidRPr="005A1BA3">
        <w:rPr>
          <w:color w:val="000000"/>
          <w:sz w:val="29"/>
          <w:szCs w:val="29"/>
        </w:rPr>
        <w:t xml:space="preserve">нарезка хлеба, сырых и вареных овощей; </w:t>
      </w:r>
    </w:p>
    <w:p w:rsidR="00F8172C" w:rsidRPr="005A1BA3" w:rsidRDefault="00F8172C" w:rsidP="0095324B">
      <w:pPr>
        <w:spacing w:line="360" w:lineRule="auto"/>
        <w:ind w:firstLine="709"/>
        <w:jc w:val="both"/>
        <w:rPr>
          <w:color w:val="000000"/>
          <w:sz w:val="29"/>
          <w:szCs w:val="29"/>
        </w:rPr>
      </w:pPr>
      <w:r w:rsidRPr="005A1BA3">
        <w:rPr>
          <w:b/>
          <w:bCs/>
          <w:color w:val="000000"/>
          <w:sz w:val="29"/>
          <w:szCs w:val="29"/>
        </w:rPr>
        <w:t>-</w:t>
      </w:r>
      <w:r w:rsidRPr="005A1BA3">
        <w:rPr>
          <w:color w:val="000000"/>
          <w:sz w:val="29"/>
          <w:szCs w:val="29"/>
        </w:rPr>
        <w:t xml:space="preserve">строгое соблюдение правил пользования режущими инструментами; </w:t>
      </w:r>
    </w:p>
    <w:p w:rsidR="00F8172C" w:rsidRPr="005A1BA3" w:rsidRDefault="00F8172C" w:rsidP="0095324B">
      <w:pPr>
        <w:spacing w:line="360" w:lineRule="auto"/>
        <w:ind w:firstLine="709"/>
        <w:jc w:val="both"/>
        <w:rPr>
          <w:color w:val="000000"/>
          <w:sz w:val="29"/>
          <w:szCs w:val="29"/>
        </w:rPr>
      </w:pPr>
      <w:r w:rsidRPr="005A1BA3">
        <w:rPr>
          <w:b/>
          <w:bCs/>
          <w:color w:val="000000"/>
          <w:sz w:val="29"/>
          <w:szCs w:val="29"/>
        </w:rPr>
        <w:t>-</w:t>
      </w:r>
      <w:r w:rsidRPr="005A1BA3">
        <w:rPr>
          <w:color w:val="000000"/>
          <w:sz w:val="29"/>
          <w:szCs w:val="29"/>
        </w:rPr>
        <w:t xml:space="preserve">приготовление бутербродов, салата, винегрета, окрошки овощной на кефире, напитка из варенья; </w:t>
      </w:r>
    </w:p>
    <w:p w:rsidR="00F8172C" w:rsidRPr="005A1BA3" w:rsidRDefault="00F8172C" w:rsidP="0095324B">
      <w:pPr>
        <w:spacing w:line="360" w:lineRule="auto"/>
        <w:ind w:firstLine="709"/>
        <w:jc w:val="both"/>
        <w:rPr>
          <w:color w:val="000000"/>
          <w:sz w:val="29"/>
          <w:szCs w:val="29"/>
        </w:rPr>
      </w:pPr>
      <w:r w:rsidRPr="005A1BA3">
        <w:rPr>
          <w:b/>
          <w:bCs/>
          <w:color w:val="000000"/>
          <w:sz w:val="29"/>
          <w:szCs w:val="29"/>
        </w:rPr>
        <w:t>-</w:t>
      </w:r>
      <w:r w:rsidRPr="005A1BA3">
        <w:rPr>
          <w:color w:val="000000"/>
          <w:sz w:val="29"/>
          <w:szCs w:val="29"/>
        </w:rPr>
        <w:t xml:space="preserve">сервировка стола с учетом различных меню; </w:t>
      </w:r>
    </w:p>
    <w:p w:rsidR="00F8172C" w:rsidRPr="005A1BA3" w:rsidRDefault="00F8172C" w:rsidP="0095324B">
      <w:pPr>
        <w:spacing w:line="360" w:lineRule="auto"/>
        <w:ind w:firstLine="709"/>
        <w:jc w:val="both"/>
        <w:rPr>
          <w:color w:val="000000"/>
          <w:sz w:val="29"/>
          <w:szCs w:val="29"/>
        </w:rPr>
      </w:pPr>
      <w:r w:rsidRPr="005A1BA3">
        <w:rPr>
          <w:b/>
          <w:bCs/>
          <w:color w:val="000000"/>
          <w:sz w:val="29"/>
          <w:szCs w:val="29"/>
        </w:rPr>
        <w:t>-</w:t>
      </w:r>
      <w:r w:rsidRPr="005A1BA3">
        <w:rPr>
          <w:color w:val="000000"/>
          <w:sz w:val="29"/>
          <w:szCs w:val="29"/>
        </w:rPr>
        <w:t xml:space="preserve">мытье посуды, кухонных принадлежностей, уборка помещения; стирка салфеток.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 Использование механических и электробытовых приборов для экономии времени при приготовлении пищи. Составление меню завтрака, обеда, ужина на неделю. </w:t>
      </w:r>
    </w:p>
    <w:p w:rsidR="00F8172C" w:rsidRPr="005A1BA3" w:rsidRDefault="00F8172C" w:rsidP="0095324B">
      <w:pPr>
        <w:numPr>
          <w:ilvl w:val="0"/>
          <w:numId w:val="1"/>
        </w:numPr>
        <w:spacing w:line="360" w:lineRule="auto"/>
        <w:ind w:left="0" w:firstLine="709"/>
        <w:jc w:val="both"/>
        <w:rPr>
          <w:color w:val="000000"/>
          <w:sz w:val="29"/>
          <w:szCs w:val="29"/>
        </w:rPr>
      </w:pPr>
      <w:r w:rsidRPr="005A1BA3">
        <w:rPr>
          <w:b/>
          <w:bCs/>
          <w:i/>
          <w:iCs/>
          <w:color w:val="000000"/>
          <w:sz w:val="29"/>
          <w:szCs w:val="29"/>
        </w:rPr>
        <w:lastRenderedPageBreak/>
        <w:t>Семья</w:t>
      </w:r>
      <w:r w:rsidRPr="005A1BA3">
        <w:rPr>
          <w:i/>
          <w:iCs/>
          <w:color w:val="000000"/>
          <w:sz w:val="29"/>
          <w:szCs w:val="29"/>
        </w:rPr>
        <w:t xml:space="preserve">. </w:t>
      </w:r>
      <w:proofErr w:type="gramStart"/>
      <w:r w:rsidRPr="005A1BA3">
        <w:rPr>
          <w:color w:val="000000"/>
          <w:sz w:val="29"/>
          <w:szCs w:val="29"/>
        </w:rPr>
        <w:t>Семья, родственные отношения в семье (мать, отец, сестра, брат, бабушка, дедушка).</w:t>
      </w:r>
      <w:proofErr w:type="gramEnd"/>
      <w:r w:rsidRPr="005A1BA3">
        <w:rPr>
          <w:color w:val="000000"/>
          <w:sz w:val="29"/>
          <w:szCs w:val="29"/>
        </w:rPr>
        <w:t xml:space="preserve"> Взаимоотношение между членами семьи и взаимопомощь. Место работы каждого члена семьи, занимаемая должность, продуктивная деятельность их. </w:t>
      </w:r>
    </w:p>
    <w:p w:rsidR="00F8172C" w:rsidRPr="005A1BA3" w:rsidRDefault="00F8172C" w:rsidP="0095324B">
      <w:pPr>
        <w:numPr>
          <w:ilvl w:val="0"/>
          <w:numId w:val="1"/>
        </w:numPr>
        <w:spacing w:line="360" w:lineRule="auto"/>
        <w:ind w:left="0" w:firstLine="709"/>
        <w:jc w:val="both"/>
        <w:rPr>
          <w:color w:val="000000"/>
          <w:sz w:val="29"/>
          <w:szCs w:val="29"/>
        </w:rPr>
      </w:pPr>
      <w:r w:rsidRPr="005A1BA3">
        <w:rPr>
          <w:b/>
          <w:bCs/>
          <w:i/>
          <w:iCs/>
          <w:color w:val="000000"/>
          <w:sz w:val="29"/>
          <w:szCs w:val="29"/>
        </w:rPr>
        <w:t>Культура поведения</w:t>
      </w:r>
      <w:r w:rsidRPr="005A1BA3">
        <w:rPr>
          <w:i/>
          <w:iCs/>
          <w:color w:val="000000"/>
          <w:sz w:val="29"/>
          <w:szCs w:val="29"/>
        </w:rPr>
        <w:t xml:space="preserve">. </w:t>
      </w:r>
      <w:r w:rsidRPr="005A1BA3">
        <w:rPr>
          <w:color w:val="000000"/>
          <w:sz w:val="29"/>
          <w:szCs w:val="29"/>
        </w:rPr>
        <w:t xml:space="preserve">Значение осанки при ходьбе, в положении сидя и стоя для общего здоровья. Формы исправления осанки. Формы обращения к старшим и сверстникам при встрече и расставании; приемы обращения с просьбой, вопросом. Правила поведения за столом. Правила поведения в общественных местах (театре, кинотеатре, клубе, музее, библиотеке, на дискотеке). Способы ведения разговора со старшими и сверстниками.  </w:t>
      </w:r>
    </w:p>
    <w:p w:rsidR="00F8172C" w:rsidRPr="005A1BA3" w:rsidRDefault="00F8172C" w:rsidP="0095324B">
      <w:pPr>
        <w:numPr>
          <w:ilvl w:val="0"/>
          <w:numId w:val="1"/>
        </w:numPr>
        <w:spacing w:line="360" w:lineRule="auto"/>
        <w:ind w:left="0" w:firstLine="709"/>
        <w:jc w:val="both"/>
        <w:rPr>
          <w:color w:val="000000"/>
          <w:sz w:val="29"/>
          <w:szCs w:val="29"/>
        </w:rPr>
      </w:pPr>
      <w:r w:rsidRPr="005A1BA3">
        <w:rPr>
          <w:b/>
          <w:bCs/>
          <w:i/>
          <w:iCs/>
          <w:color w:val="000000"/>
          <w:sz w:val="29"/>
          <w:szCs w:val="29"/>
        </w:rPr>
        <w:t xml:space="preserve">Жилище. </w:t>
      </w:r>
      <w:r w:rsidRPr="005A1BA3">
        <w:rPr>
          <w:color w:val="000000"/>
          <w:sz w:val="29"/>
          <w:szCs w:val="29"/>
        </w:rPr>
        <w:t xml:space="preserve">Виды жилых помещений в городе и селе. Жилой дом, интернатские помещения. Виды жилья: </w:t>
      </w:r>
      <w:proofErr w:type="gramStart"/>
      <w:r w:rsidRPr="005A1BA3">
        <w:rPr>
          <w:color w:val="000000"/>
          <w:sz w:val="29"/>
          <w:szCs w:val="29"/>
        </w:rPr>
        <w:t>собственное</w:t>
      </w:r>
      <w:proofErr w:type="gramEnd"/>
      <w:r w:rsidRPr="005A1BA3">
        <w:rPr>
          <w:color w:val="000000"/>
          <w:sz w:val="29"/>
          <w:szCs w:val="29"/>
        </w:rPr>
        <w:t xml:space="preserve">, государственное. </w:t>
      </w:r>
      <w:proofErr w:type="gramStart"/>
      <w:r w:rsidRPr="005A1BA3">
        <w:rPr>
          <w:color w:val="000000"/>
          <w:sz w:val="29"/>
          <w:szCs w:val="29"/>
        </w:rPr>
        <w:t>Варианты квартир и подсобных помещений: жилье по конструкции — комнаты отдельные, смежные; по назначению — спальня, гостиная, кухня, ванная и др. Организация рабочего места школьника.</w:t>
      </w:r>
      <w:proofErr w:type="gramEnd"/>
      <w:r w:rsidRPr="005A1BA3">
        <w:rPr>
          <w:color w:val="000000"/>
          <w:sz w:val="29"/>
          <w:szCs w:val="29"/>
        </w:rPr>
        <w:t xml:space="preserve"> Виды отопления в городе и селе.  Почтовый адрес дома, школы. Гигиенические требования к жилому помещению и меры по их обеспечению: </w:t>
      </w:r>
    </w:p>
    <w:p w:rsidR="00F8172C" w:rsidRDefault="00F8172C" w:rsidP="0095324B">
      <w:pPr>
        <w:spacing w:line="360" w:lineRule="auto"/>
        <w:ind w:firstLine="709"/>
        <w:jc w:val="both"/>
        <w:rPr>
          <w:color w:val="000000"/>
          <w:sz w:val="29"/>
          <w:szCs w:val="29"/>
        </w:rPr>
      </w:pPr>
      <w:r w:rsidRPr="005A1BA3">
        <w:rPr>
          <w:color w:val="000000"/>
          <w:sz w:val="29"/>
          <w:szCs w:val="29"/>
        </w:rPr>
        <w:t xml:space="preserve">- повседневная сухая и влажная уборка жилого помещения;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 использование </w:t>
      </w:r>
      <w:r w:rsidRPr="005A1BA3">
        <w:rPr>
          <w:rFonts w:ascii="Bookman Old Style" w:hAnsi="Bookman Old Style"/>
          <w:color w:val="000000"/>
          <w:sz w:val="29"/>
          <w:szCs w:val="29"/>
        </w:rPr>
        <w:t xml:space="preserve">при </w:t>
      </w:r>
      <w:r w:rsidRPr="005A1BA3">
        <w:rPr>
          <w:color w:val="000000"/>
          <w:sz w:val="29"/>
          <w:szCs w:val="29"/>
        </w:rPr>
        <w:t xml:space="preserve">уборке электропылесоса.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Уход за мебелью, в зависимости от покрытия (лак, полировка, мягкая обивка  и др.) Заполнение почтового адреса на открытке, </w:t>
      </w:r>
      <w:proofErr w:type="gramStart"/>
      <w:r w:rsidRPr="005A1BA3">
        <w:rPr>
          <w:color w:val="000000"/>
          <w:sz w:val="29"/>
          <w:szCs w:val="29"/>
        </w:rPr>
        <w:t>почтовых</w:t>
      </w:r>
      <w:proofErr w:type="gramEnd"/>
      <w:r w:rsidRPr="005A1BA3">
        <w:rPr>
          <w:color w:val="000000"/>
          <w:sz w:val="29"/>
          <w:szCs w:val="29"/>
        </w:rPr>
        <w:t xml:space="preserve"> конверте и переводе; на теле</w:t>
      </w:r>
      <w:r>
        <w:rPr>
          <w:color w:val="000000"/>
          <w:sz w:val="29"/>
          <w:szCs w:val="29"/>
        </w:rPr>
        <w:t>грамме и телеграфном переводе.</w:t>
      </w:r>
    </w:p>
    <w:p w:rsidR="00F8172C" w:rsidRPr="005A1BA3" w:rsidRDefault="00F8172C" w:rsidP="0095324B">
      <w:pPr>
        <w:numPr>
          <w:ilvl w:val="0"/>
          <w:numId w:val="2"/>
        </w:numPr>
        <w:spacing w:line="360" w:lineRule="auto"/>
        <w:ind w:firstLine="709"/>
        <w:jc w:val="both"/>
        <w:rPr>
          <w:color w:val="000000"/>
          <w:sz w:val="29"/>
          <w:szCs w:val="29"/>
        </w:rPr>
      </w:pPr>
      <w:r w:rsidRPr="005A1BA3">
        <w:rPr>
          <w:b/>
          <w:bCs/>
          <w:i/>
          <w:iCs/>
          <w:color w:val="000000"/>
          <w:sz w:val="29"/>
          <w:szCs w:val="29"/>
        </w:rPr>
        <w:t>Транспорт</w:t>
      </w:r>
      <w:r w:rsidRPr="005A1BA3">
        <w:rPr>
          <w:color w:val="000000"/>
          <w:sz w:val="29"/>
          <w:szCs w:val="29"/>
        </w:rPr>
        <w:t xml:space="preserve">. Виды транспортных средств. Правила дорожного движения. Знаки дорожного движения. Городской транспорт. Оплата проезда во всех видах городского транспорта (разовый проездной, проездной единый билет). Наиболее рациональные маршруты передвижения от дома до школы в разные точки города, поселка, в ближайшие населенные пункты. Пригородные поезда. Расписание, направления, зоны. Разовые и сезонные билеты.  </w:t>
      </w:r>
    </w:p>
    <w:p w:rsidR="00F8172C" w:rsidRPr="005A1BA3" w:rsidRDefault="00F8172C" w:rsidP="004D34CA">
      <w:pPr>
        <w:numPr>
          <w:ilvl w:val="0"/>
          <w:numId w:val="2"/>
        </w:numPr>
        <w:spacing w:line="360" w:lineRule="auto"/>
        <w:ind w:firstLine="709"/>
        <w:jc w:val="both"/>
        <w:rPr>
          <w:color w:val="000000"/>
          <w:sz w:val="29"/>
          <w:szCs w:val="29"/>
        </w:rPr>
      </w:pPr>
      <w:r w:rsidRPr="005A1BA3">
        <w:rPr>
          <w:b/>
          <w:bCs/>
          <w:i/>
          <w:iCs/>
          <w:color w:val="000000"/>
          <w:sz w:val="29"/>
          <w:szCs w:val="29"/>
        </w:rPr>
        <w:lastRenderedPageBreak/>
        <w:t>Торговля</w:t>
      </w:r>
      <w:r w:rsidRPr="005A1BA3">
        <w:rPr>
          <w:i/>
          <w:iCs/>
          <w:color w:val="000000"/>
          <w:sz w:val="29"/>
          <w:szCs w:val="29"/>
        </w:rPr>
        <w:t xml:space="preserve">. </w:t>
      </w:r>
      <w:r w:rsidRPr="005A1BA3">
        <w:rPr>
          <w:color w:val="000000"/>
          <w:sz w:val="29"/>
          <w:szCs w:val="29"/>
        </w:rPr>
        <w:t xml:space="preserve">Виды торговых предприятий. Их значения для обеспечения жизни и деятельности людей, животных. </w:t>
      </w:r>
      <w:proofErr w:type="gramStart"/>
      <w:r w:rsidRPr="005A1BA3">
        <w:rPr>
          <w:color w:val="000000"/>
          <w:sz w:val="29"/>
          <w:szCs w:val="29"/>
        </w:rPr>
        <w:t>Продуктовые магазины и их отделы: хлебные изделия, кондитерские, бакалея,  молочные, колбасные изделия, сыры, мясо, рыба, овощи, фрукты, кулинария.</w:t>
      </w:r>
      <w:proofErr w:type="gramEnd"/>
      <w:r w:rsidRPr="005A1BA3">
        <w:rPr>
          <w:color w:val="000000"/>
          <w:sz w:val="29"/>
          <w:szCs w:val="29"/>
        </w:rPr>
        <w:t xml:space="preserve"> Продуктовые специализированные; «Булочная», Булочная-кондитерская», «Овощи и фрукты» и др. Виды товаров фасованные и в развес и розлив. Порядок приобретения товаров в продовольственном магазине (с помощью продавца и самообслуживание). Срок годности, стоимость. Хранение товаров фасованных и в развес, разлив. Магазины промышленных товаров отделы: ткань, обувь, одежда, книги, школьные принадлежности. Специализированные магазины промышленных товаров, их отделы. «Книги» словари, учебники, детская художественная литература и др.  </w:t>
      </w:r>
    </w:p>
    <w:p w:rsidR="00F8172C" w:rsidRPr="005A1BA3" w:rsidRDefault="00F8172C" w:rsidP="0095324B">
      <w:pPr>
        <w:numPr>
          <w:ilvl w:val="0"/>
          <w:numId w:val="2"/>
        </w:numPr>
        <w:spacing w:line="360" w:lineRule="auto"/>
        <w:ind w:firstLine="709"/>
        <w:jc w:val="both"/>
        <w:rPr>
          <w:color w:val="000000"/>
          <w:sz w:val="29"/>
          <w:szCs w:val="29"/>
        </w:rPr>
      </w:pPr>
      <w:r w:rsidRPr="005A1BA3">
        <w:rPr>
          <w:b/>
          <w:bCs/>
          <w:i/>
          <w:iCs/>
          <w:color w:val="000000"/>
          <w:sz w:val="29"/>
          <w:szCs w:val="29"/>
        </w:rPr>
        <w:t>Средства связи</w:t>
      </w:r>
      <w:r w:rsidRPr="005A1BA3">
        <w:rPr>
          <w:i/>
          <w:iCs/>
          <w:color w:val="000000"/>
          <w:sz w:val="29"/>
          <w:szCs w:val="29"/>
        </w:rPr>
        <w:t xml:space="preserve">. </w:t>
      </w:r>
      <w:r w:rsidRPr="005A1BA3">
        <w:rPr>
          <w:color w:val="000000"/>
          <w:sz w:val="29"/>
          <w:szCs w:val="29"/>
        </w:rPr>
        <w:t>Основные средства связи (почта, телеграф, телефон, компьютер), их назначение. Почта. Виды почтовых отправлений (письмо, бандероль, посылка, денежный перевод, телеграмма)</w:t>
      </w:r>
      <w:proofErr w:type="gramStart"/>
      <w:r w:rsidRPr="005A1BA3">
        <w:rPr>
          <w:color w:val="000000"/>
          <w:sz w:val="29"/>
          <w:szCs w:val="29"/>
        </w:rPr>
        <w:t>.В</w:t>
      </w:r>
      <w:proofErr w:type="gramEnd"/>
      <w:r w:rsidRPr="005A1BA3">
        <w:rPr>
          <w:color w:val="000000"/>
          <w:sz w:val="29"/>
          <w:szCs w:val="29"/>
        </w:rPr>
        <w:t>иды писем (открытое, закрытое, простое, заказное, ценное с уведомлением). Международные и на территории своего государства. Порядок отправления письма различного вида. Стоимость пересылки. Телеграф. Виды телеграмм и телеграфных услуг. Тарифы. Виды бандеролей (</w:t>
      </w:r>
      <w:proofErr w:type="gramStart"/>
      <w:r w:rsidRPr="005A1BA3">
        <w:rPr>
          <w:color w:val="000000"/>
          <w:sz w:val="29"/>
          <w:szCs w:val="29"/>
        </w:rPr>
        <w:t>простая</w:t>
      </w:r>
      <w:proofErr w:type="gramEnd"/>
      <w:r w:rsidRPr="005A1BA3">
        <w:rPr>
          <w:color w:val="000000"/>
          <w:sz w:val="29"/>
          <w:szCs w:val="29"/>
        </w:rPr>
        <w:t xml:space="preserve">, заказная с уведомлением). Порядок их направления. Упаковка. Стоимость пересылки. Посылки. Виды упаковок. Правила отправления. Стоимость отправления. Посылки, бандероли, отправляемые наложенным платежом.  </w:t>
      </w:r>
    </w:p>
    <w:p w:rsidR="00F8172C" w:rsidRPr="005A1BA3" w:rsidRDefault="00F8172C" w:rsidP="0095324B">
      <w:pPr>
        <w:numPr>
          <w:ilvl w:val="0"/>
          <w:numId w:val="2"/>
        </w:numPr>
        <w:spacing w:line="360" w:lineRule="auto"/>
        <w:ind w:firstLine="709"/>
        <w:jc w:val="both"/>
        <w:rPr>
          <w:color w:val="000000"/>
          <w:sz w:val="29"/>
          <w:szCs w:val="29"/>
        </w:rPr>
      </w:pPr>
      <w:r w:rsidRPr="005A1BA3">
        <w:rPr>
          <w:b/>
          <w:bCs/>
          <w:i/>
          <w:iCs/>
          <w:color w:val="000000"/>
          <w:sz w:val="29"/>
          <w:szCs w:val="29"/>
        </w:rPr>
        <w:t>Медицинская помощь</w:t>
      </w:r>
      <w:r w:rsidRPr="005A1BA3">
        <w:rPr>
          <w:i/>
          <w:iCs/>
          <w:color w:val="000000"/>
          <w:sz w:val="29"/>
          <w:szCs w:val="29"/>
        </w:rPr>
        <w:t>.</w:t>
      </w:r>
      <w:r w:rsidRPr="005A1BA3">
        <w:rPr>
          <w:color w:val="000000"/>
          <w:sz w:val="29"/>
          <w:szCs w:val="29"/>
        </w:rPr>
        <w:t xml:space="preserve"> Виды медицинской помощи: </w:t>
      </w:r>
      <w:proofErr w:type="gramStart"/>
      <w:r w:rsidRPr="005A1BA3">
        <w:rPr>
          <w:color w:val="000000"/>
          <w:sz w:val="29"/>
          <w:szCs w:val="29"/>
        </w:rPr>
        <w:t>доврачебная</w:t>
      </w:r>
      <w:proofErr w:type="gramEnd"/>
      <w:r w:rsidRPr="005A1BA3">
        <w:rPr>
          <w:color w:val="000000"/>
          <w:sz w:val="29"/>
          <w:szCs w:val="29"/>
        </w:rPr>
        <w:t xml:space="preserve"> и врачебная. Виды медицинской учреждений: поликлиника, больница, диспансер, аптека, их значение в оказании медицинской помощи. </w:t>
      </w:r>
      <w:proofErr w:type="gramStart"/>
      <w:r w:rsidRPr="005A1BA3">
        <w:rPr>
          <w:color w:val="000000"/>
          <w:sz w:val="29"/>
          <w:szCs w:val="29"/>
        </w:rPr>
        <w:t xml:space="preserve">Работники медицинских учреждений: врачи, медицинские сестры, лаборанты, младший медицинский персонал, регистраторы, фармацевты и др. Виды врачебной помощи: помощь на дому, «скорая помощь», амбулаторный прием, госпитализация. </w:t>
      </w:r>
      <w:proofErr w:type="gramEnd"/>
    </w:p>
    <w:p w:rsidR="00F8172C" w:rsidRPr="005A1BA3" w:rsidRDefault="00F8172C" w:rsidP="0095324B">
      <w:pPr>
        <w:spacing w:line="360" w:lineRule="auto"/>
        <w:ind w:firstLine="709"/>
        <w:jc w:val="both"/>
        <w:rPr>
          <w:color w:val="000000"/>
          <w:sz w:val="29"/>
          <w:szCs w:val="29"/>
        </w:rPr>
      </w:pPr>
      <w:r w:rsidRPr="005A1BA3">
        <w:rPr>
          <w:color w:val="000000"/>
          <w:sz w:val="29"/>
          <w:szCs w:val="29"/>
        </w:rPr>
        <w:t>Меры предупреждения глистных заболеваний. Виды доврачебной помощи: измерение температуры, обработка ран при микротравма</w:t>
      </w:r>
      <w:proofErr w:type="gramStart"/>
      <w:r w:rsidRPr="005A1BA3">
        <w:rPr>
          <w:color w:val="000000"/>
          <w:sz w:val="29"/>
          <w:szCs w:val="29"/>
        </w:rPr>
        <w:t>х(</w:t>
      </w:r>
      <w:proofErr w:type="gramEnd"/>
      <w:r w:rsidRPr="005A1BA3">
        <w:rPr>
          <w:color w:val="000000"/>
          <w:sz w:val="29"/>
          <w:szCs w:val="29"/>
        </w:rPr>
        <w:t xml:space="preserve">неглубокий порез, ссадины, ушибы укусы насекомыми и др.). Лекарственные растения в </w:t>
      </w:r>
      <w:r w:rsidRPr="005A1BA3">
        <w:rPr>
          <w:color w:val="000000"/>
          <w:sz w:val="29"/>
          <w:szCs w:val="29"/>
        </w:rPr>
        <w:lastRenderedPageBreak/>
        <w:t>домашней аптечке. Первая медицинская помощь при травмах: вывих, перелом, наложение повязки на раны. Ме</w:t>
      </w:r>
      <w:r>
        <w:rPr>
          <w:color w:val="000000"/>
          <w:sz w:val="29"/>
          <w:szCs w:val="29"/>
        </w:rPr>
        <w:t>ры по предупреждению переломов.</w:t>
      </w:r>
    </w:p>
    <w:p w:rsidR="00F8172C" w:rsidRPr="005A1BA3" w:rsidRDefault="00F8172C" w:rsidP="0095324B">
      <w:pPr>
        <w:numPr>
          <w:ilvl w:val="0"/>
          <w:numId w:val="2"/>
        </w:numPr>
        <w:spacing w:line="360" w:lineRule="auto"/>
        <w:ind w:firstLine="709"/>
        <w:jc w:val="both"/>
        <w:rPr>
          <w:color w:val="000000"/>
          <w:sz w:val="29"/>
          <w:szCs w:val="29"/>
        </w:rPr>
      </w:pPr>
      <w:r w:rsidRPr="005A1BA3">
        <w:rPr>
          <w:b/>
          <w:bCs/>
          <w:i/>
          <w:iCs/>
          <w:color w:val="000000"/>
          <w:sz w:val="29"/>
          <w:szCs w:val="29"/>
        </w:rPr>
        <w:t>Учреждения, организации и предприятия</w:t>
      </w:r>
      <w:r w:rsidRPr="005A1BA3">
        <w:rPr>
          <w:color w:val="000000"/>
          <w:sz w:val="29"/>
          <w:szCs w:val="29"/>
        </w:rPr>
        <w:t xml:space="preserve">. Дошкольные учреждения – детские сады с ясельной группой и без нее, школа, УВК (детский сад-школа) – учебно-воспитательный комплекс, дома детского творчества (ДДТ), гимназия, лицей, колледж и их назначение. Промышленные и сельскохозяйственные предприятия данной местности, их значение для жителей города и села.  </w:t>
      </w:r>
    </w:p>
    <w:p w:rsidR="00F8172C" w:rsidRPr="005A1BA3" w:rsidRDefault="00F8172C" w:rsidP="0095324B">
      <w:pPr>
        <w:numPr>
          <w:ilvl w:val="0"/>
          <w:numId w:val="2"/>
        </w:numPr>
        <w:spacing w:line="360" w:lineRule="auto"/>
        <w:ind w:firstLine="709"/>
        <w:jc w:val="both"/>
        <w:rPr>
          <w:color w:val="000000"/>
          <w:sz w:val="29"/>
          <w:szCs w:val="29"/>
        </w:rPr>
      </w:pPr>
      <w:r w:rsidRPr="005A1BA3">
        <w:rPr>
          <w:b/>
          <w:bCs/>
          <w:i/>
          <w:iCs/>
          <w:color w:val="000000"/>
          <w:sz w:val="29"/>
          <w:szCs w:val="29"/>
        </w:rPr>
        <w:t xml:space="preserve">Экономика домашнего хозяйства. </w:t>
      </w:r>
      <w:r w:rsidRPr="005A1BA3">
        <w:rPr>
          <w:color w:val="000000"/>
          <w:sz w:val="29"/>
          <w:szCs w:val="29"/>
        </w:rPr>
        <w:t xml:space="preserve">Бюджет семьи: виды источников дохода: зарплата членов семьи, пенсия, стипендия, государственные дотации (пособия, субсидия и др.); </w:t>
      </w:r>
      <w:r>
        <w:rPr>
          <w:color w:val="000000"/>
          <w:sz w:val="29"/>
          <w:szCs w:val="29"/>
        </w:rPr>
        <w:t>у</w:t>
      </w:r>
      <w:r w:rsidRPr="005A1BA3">
        <w:rPr>
          <w:color w:val="000000"/>
          <w:sz w:val="29"/>
          <w:szCs w:val="29"/>
        </w:rPr>
        <w:t>словия и порядок их получения;</w:t>
      </w:r>
      <w:r w:rsidR="00B42925">
        <w:rPr>
          <w:color w:val="000000"/>
          <w:sz w:val="29"/>
          <w:szCs w:val="29"/>
        </w:rPr>
        <w:t xml:space="preserve"> </w:t>
      </w:r>
      <w:r w:rsidRPr="005A1BA3">
        <w:rPr>
          <w:color w:val="000000"/>
          <w:sz w:val="29"/>
          <w:szCs w:val="29"/>
        </w:rPr>
        <w:t xml:space="preserve">основные статьи расходов: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а) оплата жилья, коммунальных услуг, телефона, газа, электроэнергии и другие виды оплат, связанные с домом, земельным участком, видом отопления и освещения;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б) виды государственных страхований;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в) питание;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г) оплата проезда; </w:t>
      </w:r>
    </w:p>
    <w:p w:rsidR="00F8172C" w:rsidRPr="005A1BA3" w:rsidRDefault="00F8172C" w:rsidP="0095324B">
      <w:pPr>
        <w:spacing w:line="360" w:lineRule="auto"/>
        <w:ind w:firstLine="709"/>
        <w:jc w:val="both"/>
        <w:rPr>
          <w:color w:val="000000"/>
          <w:sz w:val="29"/>
          <w:szCs w:val="29"/>
        </w:rPr>
      </w:pPr>
      <w:r w:rsidRPr="005A1BA3">
        <w:rPr>
          <w:color w:val="000000"/>
          <w:sz w:val="29"/>
          <w:szCs w:val="29"/>
        </w:rPr>
        <w:t xml:space="preserve">д) виды приобретения (наличными и в кредит) их значение и необходимость.  </w:t>
      </w:r>
    </w:p>
    <w:p w:rsidR="00F8172C" w:rsidRDefault="00F8172C" w:rsidP="0095324B">
      <w:pPr>
        <w:spacing w:line="360" w:lineRule="auto"/>
        <w:ind w:firstLine="709"/>
        <w:jc w:val="both"/>
        <w:rPr>
          <w:color w:val="000000"/>
          <w:sz w:val="29"/>
          <w:szCs w:val="29"/>
        </w:rPr>
      </w:pPr>
      <w:r w:rsidRPr="005A1BA3">
        <w:rPr>
          <w:b/>
          <w:bCs/>
          <w:i/>
          <w:iCs/>
          <w:color w:val="000000"/>
          <w:sz w:val="29"/>
          <w:szCs w:val="29"/>
        </w:rPr>
        <w:t>13. Профориентация и трудоустройство</w:t>
      </w:r>
      <w:r w:rsidRPr="005A1BA3">
        <w:rPr>
          <w:rFonts w:ascii="Calibri" w:hAnsi="Calibri"/>
          <w:color w:val="000000"/>
          <w:sz w:val="29"/>
          <w:szCs w:val="29"/>
        </w:rPr>
        <w:t xml:space="preserve">. </w:t>
      </w:r>
      <w:r w:rsidRPr="005A1BA3">
        <w:rPr>
          <w:color w:val="000000"/>
          <w:sz w:val="29"/>
          <w:szCs w:val="29"/>
        </w:rPr>
        <w:t>(Р</w:t>
      </w:r>
      <w:r>
        <w:rPr>
          <w:color w:val="000000"/>
          <w:sz w:val="29"/>
          <w:szCs w:val="29"/>
        </w:rPr>
        <w:t xml:space="preserve">аздел изучается в 9 классе). </w:t>
      </w:r>
      <w:proofErr w:type="gramStart"/>
      <w:r w:rsidRPr="005A1BA3">
        <w:rPr>
          <w:color w:val="000000"/>
          <w:sz w:val="29"/>
          <w:szCs w:val="29"/>
        </w:rPr>
        <w:t>Профессия, профессионально жизненная перспектива, трудоустройство, учреждения и отделы по трудоустройству, оформление на работу, документы для поступления на работу, деловые бумаги (заявление, распи</w:t>
      </w:r>
      <w:r>
        <w:rPr>
          <w:color w:val="000000"/>
          <w:sz w:val="29"/>
          <w:szCs w:val="29"/>
        </w:rPr>
        <w:t>ска, докладная записка, заявка).</w:t>
      </w:r>
      <w:proofErr w:type="gramEnd"/>
    </w:p>
    <w:p w:rsidR="00B42925" w:rsidRDefault="00B42925" w:rsidP="004D34CA">
      <w:pPr>
        <w:spacing w:line="360" w:lineRule="auto"/>
        <w:ind w:firstLine="709"/>
        <w:jc w:val="center"/>
        <w:rPr>
          <w:b/>
          <w:bCs/>
          <w:color w:val="000000"/>
          <w:sz w:val="28"/>
          <w:szCs w:val="28"/>
        </w:rPr>
      </w:pPr>
    </w:p>
    <w:p w:rsidR="00B42925" w:rsidRDefault="00B42925" w:rsidP="00CD10A6">
      <w:pPr>
        <w:spacing w:line="360" w:lineRule="auto"/>
        <w:rPr>
          <w:b/>
          <w:bCs/>
          <w:color w:val="000000"/>
          <w:sz w:val="28"/>
          <w:szCs w:val="28"/>
        </w:rPr>
      </w:pPr>
    </w:p>
    <w:p w:rsidR="00B42925" w:rsidRDefault="00B42925" w:rsidP="004D34CA">
      <w:pPr>
        <w:spacing w:line="360" w:lineRule="auto"/>
        <w:ind w:firstLine="709"/>
        <w:jc w:val="center"/>
        <w:rPr>
          <w:b/>
          <w:bCs/>
          <w:color w:val="000000"/>
          <w:sz w:val="28"/>
          <w:szCs w:val="28"/>
        </w:rPr>
      </w:pPr>
    </w:p>
    <w:p w:rsidR="00F8172C" w:rsidRPr="005A1BA3" w:rsidRDefault="00F8172C" w:rsidP="004D34CA">
      <w:pPr>
        <w:spacing w:line="360" w:lineRule="auto"/>
        <w:ind w:firstLine="709"/>
        <w:jc w:val="center"/>
        <w:rPr>
          <w:b/>
          <w:bCs/>
          <w:color w:val="000000"/>
          <w:sz w:val="28"/>
          <w:szCs w:val="28"/>
        </w:rPr>
      </w:pPr>
      <w:r w:rsidRPr="004D34CA">
        <w:rPr>
          <w:b/>
          <w:bCs/>
          <w:color w:val="000000"/>
          <w:sz w:val="28"/>
          <w:szCs w:val="28"/>
        </w:rPr>
        <w:lastRenderedPageBreak/>
        <w:t>Тематическое планирование с определением основных видов учебной деятельности обучающихся</w:t>
      </w:r>
    </w:p>
    <w:p w:rsidR="00F8172C" w:rsidRPr="0065507B" w:rsidRDefault="00F8172C" w:rsidP="004D34CA">
      <w:pPr>
        <w:shd w:val="clear" w:color="auto" w:fill="FFFFFF"/>
        <w:spacing w:before="100" w:beforeAutospacing="1" w:after="100" w:afterAutospacing="1"/>
        <w:jc w:val="center"/>
        <w:rPr>
          <w:color w:val="000000"/>
          <w:sz w:val="28"/>
          <w:szCs w:val="28"/>
        </w:rPr>
      </w:pPr>
      <w:r w:rsidRPr="0065507B">
        <w:rPr>
          <w:b/>
          <w:bCs/>
          <w:color w:val="000000"/>
          <w:sz w:val="28"/>
          <w:szCs w:val="28"/>
        </w:rPr>
        <w:t>5 класс</w:t>
      </w:r>
    </w:p>
    <w:tbl>
      <w:tblPr>
        <w:tblW w:w="15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3242"/>
        <w:gridCol w:w="1272"/>
        <w:gridCol w:w="9664"/>
      </w:tblGrid>
      <w:tr w:rsidR="00F8172C" w:rsidRPr="004D34CA" w:rsidTr="006F0537">
        <w:trPr>
          <w:trHeight w:val="732"/>
        </w:trPr>
        <w:tc>
          <w:tcPr>
            <w:tcW w:w="849" w:type="dxa"/>
          </w:tcPr>
          <w:p w:rsidR="00F8172C" w:rsidRPr="006F0537" w:rsidRDefault="00F8172C" w:rsidP="009B155B">
            <w:pPr>
              <w:spacing w:before="100" w:beforeAutospacing="1" w:after="100" w:afterAutospacing="1"/>
              <w:jc w:val="center"/>
              <w:rPr>
                <w:sz w:val="28"/>
                <w:szCs w:val="28"/>
              </w:rPr>
            </w:pPr>
            <w:r w:rsidRPr="006F0537">
              <w:rPr>
                <w:sz w:val="28"/>
                <w:szCs w:val="28"/>
              </w:rPr>
              <w:t>№ </w:t>
            </w:r>
            <w:proofErr w:type="gramStart"/>
            <w:r w:rsidRPr="006F0537">
              <w:rPr>
                <w:b/>
                <w:bCs/>
                <w:sz w:val="28"/>
                <w:szCs w:val="28"/>
              </w:rPr>
              <w:t>п</w:t>
            </w:r>
            <w:proofErr w:type="gramEnd"/>
            <w:r w:rsidRPr="006F0537">
              <w:rPr>
                <w:b/>
                <w:bCs/>
                <w:sz w:val="28"/>
                <w:szCs w:val="28"/>
              </w:rPr>
              <w:t>/п</w:t>
            </w:r>
          </w:p>
        </w:tc>
        <w:tc>
          <w:tcPr>
            <w:tcW w:w="3257" w:type="dxa"/>
          </w:tcPr>
          <w:p w:rsidR="00F8172C" w:rsidRPr="006F0537" w:rsidRDefault="00F8172C" w:rsidP="009B155B">
            <w:pPr>
              <w:spacing w:before="100" w:beforeAutospacing="1" w:after="100" w:afterAutospacing="1"/>
              <w:jc w:val="center"/>
              <w:rPr>
                <w:sz w:val="28"/>
                <w:szCs w:val="28"/>
              </w:rPr>
            </w:pPr>
            <w:r w:rsidRPr="006F0537">
              <w:rPr>
                <w:b/>
                <w:bCs/>
                <w:sz w:val="28"/>
                <w:szCs w:val="28"/>
              </w:rPr>
              <w:t>Тема</w:t>
            </w:r>
          </w:p>
        </w:tc>
        <w:tc>
          <w:tcPr>
            <w:tcW w:w="1276" w:type="dxa"/>
          </w:tcPr>
          <w:p w:rsidR="00F8172C" w:rsidRPr="006F0537" w:rsidRDefault="00F8172C" w:rsidP="009B155B">
            <w:pPr>
              <w:spacing w:before="100" w:beforeAutospacing="1" w:after="100" w:afterAutospacing="1"/>
              <w:rPr>
                <w:sz w:val="28"/>
                <w:szCs w:val="28"/>
              </w:rPr>
            </w:pPr>
            <w:r w:rsidRPr="006F0537">
              <w:rPr>
                <w:b/>
                <w:bCs/>
                <w:sz w:val="28"/>
                <w:szCs w:val="28"/>
              </w:rPr>
              <w:t>Кол-во часов</w:t>
            </w:r>
          </w:p>
        </w:tc>
        <w:tc>
          <w:tcPr>
            <w:tcW w:w="9750" w:type="dxa"/>
          </w:tcPr>
          <w:p w:rsidR="00F8172C" w:rsidRPr="006F0537" w:rsidRDefault="00F8172C" w:rsidP="009B155B">
            <w:pPr>
              <w:spacing w:before="100" w:beforeAutospacing="1" w:after="100" w:afterAutospacing="1"/>
              <w:jc w:val="center"/>
              <w:rPr>
                <w:sz w:val="28"/>
                <w:szCs w:val="28"/>
              </w:rPr>
            </w:pPr>
            <w:r w:rsidRPr="006F0537">
              <w:rPr>
                <w:b/>
                <w:bCs/>
                <w:sz w:val="28"/>
                <w:szCs w:val="28"/>
              </w:rPr>
              <w:t xml:space="preserve">Виды деятельности </w:t>
            </w:r>
            <w:proofErr w:type="gramStart"/>
            <w:r w:rsidRPr="006F0537">
              <w:rPr>
                <w:b/>
                <w:bCs/>
                <w:sz w:val="28"/>
                <w:szCs w:val="28"/>
              </w:rPr>
              <w:t>обучающихся</w:t>
            </w:r>
            <w:proofErr w:type="gramEnd"/>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1</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«Введение»</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1</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кабинетом, правилами поведения.</w:t>
            </w:r>
          </w:p>
        </w:tc>
      </w:tr>
      <w:tr w:rsidR="00F8172C" w:rsidRPr="004D34CA" w:rsidTr="006F0537">
        <w:tc>
          <w:tcPr>
            <w:tcW w:w="15132" w:type="dxa"/>
            <w:gridSpan w:val="4"/>
          </w:tcPr>
          <w:p w:rsidR="00F8172C" w:rsidRPr="006F0537" w:rsidRDefault="00F8172C" w:rsidP="009B155B">
            <w:pPr>
              <w:jc w:val="both"/>
              <w:rPr>
                <w:sz w:val="28"/>
                <w:szCs w:val="28"/>
              </w:rPr>
            </w:pP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2</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Транспорт</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5</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основными средствами передвижения. Рассказывают о правилах поведения на транспорте. Вспоминают основные правила дорожного движения.</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3</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Жилище</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5</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Изучают различные виды жилья. Учатся ухаживать за домашними животными, растениями. Называют свой адрес.</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4</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Личная гигиена</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6</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Изучают последовательность проведения туалета, знакомятся с правилами гигиены. Знакомятся с правилами сохранения зрения. Правилами чистки зубов.</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5</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Культура поведения</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5</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правилами поведения, называют вежливые слова, которые можно использовать при встрече и расставании. Объясняют ка вежливо обратиться с просьбой.</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6</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Питание.</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6</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 xml:space="preserve">Знакомятся с различными видами </w:t>
            </w:r>
            <w:proofErr w:type="gramStart"/>
            <w:r w:rsidRPr="006F0537">
              <w:rPr>
                <w:sz w:val="28"/>
                <w:szCs w:val="28"/>
              </w:rPr>
              <w:t>блюд</w:t>
            </w:r>
            <w:proofErr w:type="gramEnd"/>
            <w:r w:rsidRPr="006F0537">
              <w:rPr>
                <w:sz w:val="28"/>
                <w:szCs w:val="28"/>
              </w:rPr>
              <w:t xml:space="preserve"> не требующих тепловой обработки. Накрывают на стол. Готовят простейшие блюда</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7</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Семья</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3</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Рассказывают о своей семье, в беседе выясняют обязанности</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8</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Торговля.</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2</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различными видами магазинов. Учатся приобретать товар по списку.</w:t>
            </w:r>
          </w:p>
        </w:tc>
      </w:tr>
      <w:tr w:rsidR="00F8172C" w:rsidRPr="004D34CA" w:rsidTr="006F0537">
        <w:trPr>
          <w:trHeight w:val="70"/>
        </w:trPr>
        <w:tc>
          <w:tcPr>
            <w:tcW w:w="849" w:type="dxa"/>
          </w:tcPr>
          <w:p w:rsidR="00F8172C" w:rsidRPr="006F0537" w:rsidRDefault="00F8172C" w:rsidP="009B155B">
            <w:pPr>
              <w:spacing w:before="100" w:beforeAutospacing="1" w:after="100" w:afterAutospacing="1"/>
              <w:rPr>
                <w:sz w:val="28"/>
                <w:szCs w:val="28"/>
              </w:rPr>
            </w:pPr>
            <w:r w:rsidRPr="006F0537">
              <w:rPr>
                <w:sz w:val="28"/>
                <w:szCs w:val="28"/>
              </w:rPr>
              <w:t>9</w:t>
            </w:r>
          </w:p>
        </w:tc>
        <w:tc>
          <w:tcPr>
            <w:tcW w:w="3257" w:type="dxa"/>
          </w:tcPr>
          <w:p w:rsidR="00F8172C" w:rsidRPr="006F0537" w:rsidRDefault="00F8172C" w:rsidP="009B155B">
            <w:pPr>
              <w:spacing w:before="100" w:beforeAutospacing="1" w:after="100" w:afterAutospacing="1"/>
              <w:jc w:val="both"/>
              <w:rPr>
                <w:sz w:val="28"/>
                <w:szCs w:val="28"/>
              </w:rPr>
            </w:pPr>
            <w:r w:rsidRPr="006F0537">
              <w:rPr>
                <w:sz w:val="28"/>
                <w:szCs w:val="28"/>
              </w:rPr>
              <w:t>Контрольно-измерительные материалы за год</w:t>
            </w:r>
          </w:p>
        </w:tc>
        <w:tc>
          <w:tcPr>
            <w:tcW w:w="1276" w:type="dxa"/>
          </w:tcPr>
          <w:p w:rsidR="00F8172C" w:rsidRPr="006F0537" w:rsidRDefault="00F8172C" w:rsidP="009B155B">
            <w:pPr>
              <w:spacing w:before="100" w:beforeAutospacing="1" w:after="100" w:afterAutospacing="1"/>
              <w:jc w:val="center"/>
              <w:rPr>
                <w:sz w:val="28"/>
                <w:szCs w:val="28"/>
              </w:rPr>
            </w:pPr>
            <w:r w:rsidRPr="006F0537">
              <w:rPr>
                <w:sz w:val="28"/>
                <w:szCs w:val="28"/>
              </w:rPr>
              <w:t>1</w:t>
            </w:r>
          </w:p>
        </w:tc>
        <w:tc>
          <w:tcPr>
            <w:tcW w:w="9750" w:type="dxa"/>
          </w:tcPr>
          <w:p w:rsidR="00F8172C" w:rsidRPr="006F0537" w:rsidRDefault="00F8172C" w:rsidP="004D34CA">
            <w:pPr>
              <w:rPr>
                <w:sz w:val="28"/>
                <w:szCs w:val="28"/>
              </w:rPr>
            </w:pPr>
            <w:r w:rsidRPr="006F0537">
              <w:rPr>
                <w:sz w:val="28"/>
                <w:szCs w:val="28"/>
              </w:rPr>
              <w:t> </w:t>
            </w:r>
          </w:p>
        </w:tc>
      </w:tr>
      <w:tr w:rsidR="00F8172C" w:rsidRPr="004D34CA" w:rsidTr="006F0537">
        <w:tc>
          <w:tcPr>
            <w:tcW w:w="4106" w:type="dxa"/>
            <w:gridSpan w:val="2"/>
          </w:tcPr>
          <w:p w:rsidR="00F8172C" w:rsidRPr="006F0537" w:rsidRDefault="00F8172C" w:rsidP="009B155B">
            <w:pPr>
              <w:spacing w:before="100" w:beforeAutospacing="1" w:after="100" w:afterAutospacing="1"/>
              <w:jc w:val="center"/>
              <w:rPr>
                <w:sz w:val="28"/>
                <w:szCs w:val="28"/>
              </w:rPr>
            </w:pPr>
            <w:r w:rsidRPr="006F0537">
              <w:rPr>
                <w:sz w:val="28"/>
                <w:szCs w:val="28"/>
              </w:rPr>
              <w:t>Итого</w:t>
            </w:r>
          </w:p>
        </w:tc>
        <w:tc>
          <w:tcPr>
            <w:tcW w:w="1276" w:type="dxa"/>
          </w:tcPr>
          <w:p w:rsidR="00F8172C" w:rsidRPr="006F0537" w:rsidRDefault="00F8172C" w:rsidP="009B155B">
            <w:pPr>
              <w:spacing w:before="100" w:beforeAutospacing="1" w:after="100" w:afterAutospacing="1"/>
              <w:rPr>
                <w:sz w:val="28"/>
                <w:szCs w:val="28"/>
              </w:rPr>
            </w:pPr>
            <w:r w:rsidRPr="006F0537">
              <w:rPr>
                <w:sz w:val="28"/>
                <w:szCs w:val="28"/>
              </w:rPr>
              <w:t>34 ч</w:t>
            </w:r>
          </w:p>
        </w:tc>
        <w:tc>
          <w:tcPr>
            <w:tcW w:w="9750" w:type="dxa"/>
          </w:tcPr>
          <w:p w:rsidR="00F8172C" w:rsidRPr="006F0537" w:rsidRDefault="00F8172C" w:rsidP="004D34CA">
            <w:pPr>
              <w:rPr>
                <w:sz w:val="28"/>
                <w:szCs w:val="28"/>
              </w:rPr>
            </w:pPr>
            <w:r w:rsidRPr="006F0537">
              <w:rPr>
                <w:sz w:val="28"/>
                <w:szCs w:val="28"/>
              </w:rPr>
              <w:t> </w:t>
            </w:r>
          </w:p>
        </w:tc>
      </w:tr>
    </w:tbl>
    <w:p w:rsidR="00B42925" w:rsidRDefault="00B42925" w:rsidP="006F0537">
      <w:pPr>
        <w:shd w:val="clear" w:color="auto" w:fill="FFFFFF"/>
        <w:spacing w:before="100" w:beforeAutospacing="1" w:after="100" w:afterAutospacing="1"/>
        <w:rPr>
          <w:b/>
          <w:bCs/>
          <w:color w:val="000000"/>
          <w:sz w:val="28"/>
          <w:szCs w:val="28"/>
        </w:rPr>
      </w:pPr>
    </w:p>
    <w:p w:rsidR="00F8172C" w:rsidRPr="0065507B" w:rsidRDefault="00F8172C" w:rsidP="004D34CA">
      <w:pPr>
        <w:shd w:val="clear" w:color="auto" w:fill="FFFFFF"/>
        <w:spacing w:before="100" w:beforeAutospacing="1" w:after="100" w:afterAutospacing="1"/>
        <w:jc w:val="center"/>
        <w:rPr>
          <w:color w:val="000000"/>
          <w:sz w:val="28"/>
          <w:szCs w:val="28"/>
        </w:rPr>
      </w:pPr>
      <w:r w:rsidRPr="0065507B">
        <w:rPr>
          <w:b/>
          <w:bCs/>
          <w:color w:val="000000"/>
          <w:sz w:val="28"/>
          <w:szCs w:val="28"/>
        </w:rPr>
        <w:lastRenderedPageBreak/>
        <w:t>6 класс</w:t>
      </w:r>
    </w:p>
    <w:tbl>
      <w:tblPr>
        <w:tblW w:w="149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3206"/>
        <w:gridCol w:w="1418"/>
        <w:gridCol w:w="9412"/>
      </w:tblGrid>
      <w:tr w:rsidR="00F8172C" w:rsidRPr="004D34CA" w:rsidTr="006F0537">
        <w:tc>
          <w:tcPr>
            <w:tcW w:w="804" w:type="dxa"/>
          </w:tcPr>
          <w:p w:rsidR="00F8172C" w:rsidRPr="006F0537" w:rsidRDefault="00F8172C" w:rsidP="009B155B">
            <w:pPr>
              <w:spacing w:before="100" w:beforeAutospacing="1" w:after="100" w:afterAutospacing="1"/>
              <w:jc w:val="center"/>
              <w:rPr>
                <w:sz w:val="28"/>
                <w:szCs w:val="28"/>
              </w:rPr>
            </w:pPr>
            <w:r w:rsidRPr="006F0537">
              <w:rPr>
                <w:sz w:val="28"/>
                <w:szCs w:val="28"/>
              </w:rPr>
              <w:t>№ </w:t>
            </w:r>
            <w:proofErr w:type="gramStart"/>
            <w:r w:rsidRPr="006F0537">
              <w:rPr>
                <w:b/>
                <w:bCs/>
                <w:sz w:val="28"/>
                <w:szCs w:val="28"/>
              </w:rPr>
              <w:t>п</w:t>
            </w:r>
            <w:proofErr w:type="gramEnd"/>
            <w:r w:rsidRPr="006F0537">
              <w:rPr>
                <w:b/>
                <w:bCs/>
                <w:sz w:val="28"/>
                <w:szCs w:val="28"/>
              </w:rPr>
              <w:t>/п</w:t>
            </w:r>
          </w:p>
        </w:tc>
        <w:tc>
          <w:tcPr>
            <w:tcW w:w="3230" w:type="dxa"/>
          </w:tcPr>
          <w:p w:rsidR="00F8172C" w:rsidRPr="006F0537" w:rsidRDefault="00F8172C" w:rsidP="009B155B">
            <w:pPr>
              <w:spacing w:before="100" w:beforeAutospacing="1" w:after="100" w:afterAutospacing="1"/>
              <w:jc w:val="center"/>
              <w:rPr>
                <w:sz w:val="28"/>
                <w:szCs w:val="28"/>
              </w:rPr>
            </w:pPr>
            <w:r w:rsidRPr="006F0537">
              <w:rPr>
                <w:b/>
                <w:bCs/>
                <w:sz w:val="28"/>
                <w:szCs w:val="28"/>
              </w:rPr>
              <w:t>Название раздела</w:t>
            </w:r>
          </w:p>
        </w:tc>
        <w:tc>
          <w:tcPr>
            <w:tcW w:w="1426" w:type="dxa"/>
          </w:tcPr>
          <w:p w:rsidR="00F8172C" w:rsidRPr="006F0537" w:rsidRDefault="00F8172C" w:rsidP="009B155B">
            <w:pPr>
              <w:spacing w:before="100" w:beforeAutospacing="1" w:after="100" w:afterAutospacing="1"/>
              <w:rPr>
                <w:sz w:val="28"/>
                <w:szCs w:val="28"/>
              </w:rPr>
            </w:pPr>
            <w:r w:rsidRPr="006F0537">
              <w:rPr>
                <w:b/>
                <w:bCs/>
                <w:sz w:val="28"/>
                <w:szCs w:val="28"/>
              </w:rPr>
              <w:t>Кол-во часов</w:t>
            </w:r>
          </w:p>
        </w:tc>
        <w:tc>
          <w:tcPr>
            <w:tcW w:w="9530" w:type="dxa"/>
          </w:tcPr>
          <w:p w:rsidR="00F8172C" w:rsidRPr="006F0537" w:rsidRDefault="00F8172C" w:rsidP="009B155B">
            <w:pPr>
              <w:spacing w:before="100" w:beforeAutospacing="1" w:after="100" w:afterAutospacing="1"/>
              <w:jc w:val="center"/>
              <w:rPr>
                <w:sz w:val="28"/>
                <w:szCs w:val="28"/>
              </w:rPr>
            </w:pPr>
            <w:r w:rsidRPr="006F0537">
              <w:rPr>
                <w:b/>
                <w:bCs/>
                <w:sz w:val="28"/>
                <w:szCs w:val="28"/>
              </w:rPr>
              <w:t xml:space="preserve">Вид деятельности </w:t>
            </w:r>
            <w:proofErr w:type="gramStart"/>
            <w:r w:rsidRPr="006F0537">
              <w:rPr>
                <w:b/>
                <w:bCs/>
                <w:sz w:val="28"/>
                <w:szCs w:val="28"/>
              </w:rPr>
              <w:t>обучающихся</w:t>
            </w:r>
            <w:proofErr w:type="gramEnd"/>
          </w:p>
        </w:tc>
      </w:tr>
      <w:tr w:rsidR="00F8172C" w:rsidRPr="004D34CA" w:rsidTr="006F0537">
        <w:trPr>
          <w:trHeight w:val="120"/>
        </w:trPr>
        <w:tc>
          <w:tcPr>
            <w:tcW w:w="804" w:type="dxa"/>
          </w:tcPr>
          <w:p w:rsidR="00F8172C" w:rsidRPr="006F0537" w:rsidRDefault="00F8172C" w:rsidP="009B155B">
            <w:pPr>
              <w:spacing w:before="100" w:beforeAutospacing="1" w:after="100" w:afterAutospacing="1"/>
              <w:rPr>
                <w:sz w:val="28"/>
                <w:szCs w:val="28"/>
              </w:rPr>
            </w:pPr>
            <w:r w:rsidRPr="006F0537">
              <w:rPr>
                <w:sz w:val="28"/>
                <w:szCs w:val="28"/>
              </w:rPr>
              <w:t>1</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Личная гигиена.</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 xml:space="preserve">Рассказывают о правилах личной гигиены; объясняют требования к осанке. Выполняют упражнения на совершение утреннего и </w:t>
            </w:r>
            <w:proofErr w:type="gramStart"/>
            <w:r w:rsidRPr="006F0537">
              <w:rPr>
                <w:sz w:val="28"/>
                <w:szCs w:val="28"/>
              </w:rPr>
              <w:t>вечерний</w:t>
            </w:r>
            <w:proofErr w:type="gramEnd"/>
            <w:r w:rsidRPr="006F0537">
              <w:rPr>
                <w:sz w:val="28"/>
                <w:szCs w:val="28"/>
              </w:rPr>
              <w:t xml:space="preserve"> туалета</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2</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Жилище.</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4ч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требованиями к жилому помещению, Проводят уборку. Знакомятся с правилами сезонной уборки жилого помещения.</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3</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Культура поведения.</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Рассказывают о правилах поведения.</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4</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Одежда. Зима.</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Называют виды сезонной одежды. Называют месяца и их признаки</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5</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Питание.</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4ч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понятием «сервировка», учатся сервировать стол. Готовят бутерброды</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6</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Транспорт.</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транспортными средствами, профессиями работников транспорта.</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7</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Торговля.</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4ч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Называют торговые точки, магазины их назначение</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9</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Семья.</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4ч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Рассказывают о своей семье, называют профессии своих родителей, обязанности в семье</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12</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Медицинская помощь.</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Учатся обращаться в регистратуру. Знакомятся с профессиями работников, видами медицинских учреждений</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13</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Средства связи.</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53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видами почтовых отправлений, профессиями почтовых работников</w:t>
            </w:r>
          </w:p>
        </w:tc>
      </w:tr>
      <w:tr w:rsidR="00F8172C" w:rsidRPr="004D34CA" w:rsidTr="006F0537">
        <w:tc>
          <w:tcPr>
            <w:tcW w:w="804" w:type="dxa"/>
          </w:tcPr>
          <w:p w:rsidR="00F8172C" w:rsidRPr="006F0537" w:rsidRDefault="00F8172C" w:rsidP="009B155B">
            <w:pPr>
              <w:spacing w:before="100" w:beforeAutospacing="1" w:after="100" w:afterAutospacing="1"/>
              <w:rPr>
                <w:sz w:val="28"/>
                <w:szCs w:val="28"/>
              </w:rPr>
            </w:pPr>
            <w:r w:rsidRPr="006F0537">
              <w:rPr>
                <w:sz w:val="28"/>
                <w:szCs w:val="28"/>
              </w:rPr>
              <w:t>15</w:t>
            </w:r>
          </w:p>
        </w:tc>
        <w:tc>
          <w:tcPr>
            <w:tcW w:w="3230" w:type="dxa"/>
          </w:tcPr>
          <w:p w:rsidR="00F8172C" w:rsidRPr="006F0537" w:rsidRDefault="00F8172C" w:rsidP="009B155B">
            <w:pPr>
              <w:spacing w:before="100" w:beforeAutospacing="1" w:after="100" w:afterAutospacing="1"/>
              <w:rPr>
                <w:sz w:val="28"/>
                <w:szCs w:val="28"/>
              </w:rPr>
            </w:pPr>
            <w:r w:rsidRPr="006F0537">
              <w:rPr>
                <w:sz w:val="28"/>
                <w:szCs w:val="28"/>
              </w:rPr>
              <w:t>Контрольная работа.</w:t>
            </w:r>
          </w:p>
        </w:tc>
        <w:tc>
          <w:tcPr>
            <w:tcW w:w="1426" w:type="dxa"/>
          </w:tcPr>
          <w:p w:rsidR="00F8172C" w:rsidRPr="006F0537" w:rsidRDefault="00F8172C" w:rsidP="009B155B">
            <w:pPr>
              <w:spacing w:before="100" w:beforeAutospacing="1" w:after="100" w:afterAutospacing="1"/>
              <w:rPr>
                <w:sz w:val="28"/>
                <w:szCs w:val="28"/>
              </w:rPr>
            </w:pPr>
            <w:r w:rsidRPr="006F0537">
              <w:rPr>
                <w:sz w:val="28"/>
                <w:szCs w:val="28"/>
              </w:rPr>
              <w:t>1ч</w:t>
            </w:r>
          </w:p>
        </w:tc>
        <w:tc>
          <w:tcPr>
            <w:tcW w:w="9530" w:type="dxa"/>
          </w:tcPr>
          <w:p w:rsidR="00F8172C" w:rsidRPr="006F0537" w:rsidRDefault="00F8172C" w:rsidP="004D34CA">
            <w:pPr>
              <w:rPr>
                <w:sz w:val="28"/>
                <w:szCs w:val="28"/>
              </w:rPr>
            </w:pPr>
            <w:r w:rsidRPr="006F0537">
              <w:rPr>
                <w:sz w:val="28"/>
                <w:szCs w:val="28"/>
              </w:rPr>
              <w:t> </w:t>
            </w:r>
          </w:p>
        </w:tc>
      </w:tr>
      <w:tr w:rsidR="00F8172C" w:rsidRPr="004D34CA" w:rsidTr="006F0537">
        <w:tc>
          <w:tcPr>
            <w:tcW w:w="4034" w:type="dxa"/>
            <w:gridSpan w:val="2"/>
          </w:tcPr>
          <w:p w:rsidR="00F8172C" w:rsidRPr="006F0537" w:rsidRDefault="00F8172C" w:rsidP="009B155B">
            <w:pPr>
              <w:spacing w:before="100" w:beforeAutospacing="1" w:after="100" w:afterAutospacing="1"/>
              <w:rPr>
                <w:sz w:val="28"/>
                <w:szCs w:val="28"/>
              </w:rPr>
            </w:pPr>
            <w:r w:rsidRPr="006F0537">
              <w:rPr>
                <w:sz w:val="28"/>
                <w:szCs w:val="28"/>
              </w:rPr>
              <w:t>Итого</w:t>
            </w:r>
          </w:p>
        </w:tc>
        <w:tc>
          <w:tcPr>
            <w:tcW w:w="1426" w:type="dxa"/>
          </w:tcPr>
          <w:p w:rsidR="00F8172C" w:rsidRPr="006F0537" w:rsidRDefault="00F8172C" w:rsidP="009B155B">
            <w:pPr>
              <w:spacing w:before="100" w:beforeAutospacing="1" w:after="100" w:afterAutospacing="1"/>
              <w:jc w:val="center"/>
              <w:rPr>
                <w:sz w:val="28"/>
                <w:szCs w:val="28"/>
              </w:rPr>
            </w:pPr>
            <w:r w:rsidRPr="006F0537">
              <w:rPr>
                <w:sz w:val="28"/>
                <w:szCs w:val="28"/>
              </w:rPr>
              <w:t>35ч</w:t>
            </w:r>
          </w:p>
        </w:tc>
        <w:tc>
          <w:tcPr>
            <w:tcW w:w="9530" w:type="dxa"/>
          </w:tcPr>
          <w:p w:rsidR="00F8172C" w:rsidRPr="006F0537" w:rsidRDefault="00F8172C" w:rsidP="004D34CA">
            <w:pPr>
              <w:rPr>
                <w:sz w:val="28"/>
                <w:szCs w:val="28"/>
              </w:rPr>
            </w:pPr>
            <w:r w:rsidRPr="006F0537">
              <w:rPr>
                <w:sz w:val="28"/>
                <w:szCs w:val="28"/>
              </w:rPr>
              <w:t> </w:t>
            </w:r>
          </w:p>
        </w:tc>
      </w:tr>
    </w:tbl>
    <w:p w:rsidR="00B42925" w:rsidRDefault="00B42925" w:rsidP="004D34CA">
      <w:pPr>
        <w:shd w:val="clear" w:color="auto" w:fill="FFFFFF"/>
        <w:spacing w:before="100" w:beforeAutospacing="1" w:after="100" w:afterAutospacing="1"/>
        <w:jc w:val="center"/>
        <w:rPr>
          <w:b/>
          <w:bCs/>
          <w:color w:val="000000"/>
          <w:sz w:val="28"/>
          <w:szCs w:val="28"/>
        </w:rPr>
      </w:pPr>
    </w:p>
    <w:p w:rsidR="00B42925" w:rsidRDefault="00B42925" w:rsidP="004D34CA">
      <w:pPr>
        <w:shd w:val="clear" w:color="auto" w:fill="FFFFFF"/>
        <w:spacing w:before="100" w:beforeAutospacing="1" w:after="100" w:afterAutospacing="1"/>
        <w:jc w:val="center"/>
        <w:rPr>
          <w:b/>
          <w:bCs/>
          <w:color w:val="000000"/>
          <w:sz w:val="28"/>
          <w:szCs w:val="28"/>
        </w:rPr>
      </w:pPr>
    </w:p>
    <w:p w:rsidR="00B42925" w:rsidRDefault="00B42925" w:rsidP="006F0537">
      <w:pPr>
        <w:shd w:val="clear" w:color="auto" w:fill="FFFFFF"/>
        <w:spacing w:before="100" w:beforeAutospacing="1" w:after="100" w:afterAutospacing="1"/>
        <w:rPr>
          <w:b/>
          <w:bCs/>
          <w:color w:val="000000"/>
          <w:sz w:val="28"/>
          <w:szCs w:val="28"/>
        </w:rPr>
      </w:pPr>
    </w:p>
    <w:p w:rsidR="00B42925" w:rsidRDefault="00B42925" w:rsidP="004D34CA">
      <w:pPr>
        <w:shd w:val="clear" w:color="auto" w:fill="FFFFFF"/>
        <w:spacing w:before="100" w:beforeAutospacing="1" w:after="100" w:afterAutospacing="1"/>
        <w:jc w:val="center"/>
        <w:rPr>
          <w:b/>
          <w:bCs/>
          <w:color w:val="000000"/>
          <w:sz w:val="28"/>
          <w:szCs w:val="28"/>
        </w:rPr>
      </w:pPr>
    </w:p>
    <w:p w:rsidR="00F8172C" w:rsidRPr="0065507B" w:rsidRDefault="00F8172C" w:rsidP="004D34CA">
      <w:pPr>
        <w:shd w:val="clear" w:color="auto" w:fill="FFFFFF"/>
        <w:spacing w:before="100" w:beforeAutospacing="1" w:after="100" w:afterAutospacing="1"/>
        <w:jc w:val="center"/>
        <w:rPr>
          <w:color w:val="000000"/>
          <w:sz w:val="28"/>
          <w:szCs w:val="28"/>
        </w:rPr>
      </w:pPr>
      <w:r w:rsidRPr="0065507B">
        <w:rPr>
          <w:b/>
          <w:bCs/>
          <w:color w:val="000000"/>
          <w:sz w:val="28"/>
          <w:szCs w:val="28"/>
        </w:rPr>
        <w:lastRenderedPageBreak/>
        <w:t>7 класс</w:t>
      </w: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257"/>
        <w:gridCol w:w="1418"/>
        <w:gridCol w:w="9750"/>
      </w:tblGrid>
      <w:tr w:rsidR="00F8172C" w:rsidRPr="004D34CA" w:rsidTr="006F0537">
        <w:tc>
          <w:tcPr>
            <w:tcW w:w="849" w:type="dxa"/>
          </w:tcPr>
          <w:p w:rsidR="00F8172C" w:rsidRPr="006F0537" w:rsidRDefault="00F8172C" w:rsidP="009B155B">
            <w:pPr>
              <w:spacing w:before="100" w:beforeAutospacing="1" w:after="100" w:afterAutospacing="1"/>
              <w:jc w:val="center"/>
              <w:rPr>
                <w:sz w:val="28"/>
                <w:szCs w:val="28"/>
              </w:rPr>
            </w:pPr>
            <w:r w:rsidRPr="006F0537">
              <w:rPr>
                <w:sz w:val="28"/>
                <w:szCs w:val="28"/>
              </w:rPr>
              <w:t>№ </w:t>
            </w:r>
            <w:proofErr w:type="gramStart"/>
            <w:r w:rsidRPr="006F0537">
              <w:rPr>
                <w:b/>
                <w:bCs/>
                <w:sz w:val="28"/>
                <w:szCs w:val="28"/>
              </w:rPr>
              <w:t>п</w:t>
            </w:r>
            <w:proofErr w:type="gramEnd"/>
            <w:r w:rsidRPr="006F0537">
              <w:rPr>
                <w:b/>
                <w:bCs/>
                <w:sz w:val="28"/>
                <w:szCs w:val="28"/>
              </w:rPr>
              <w:t>/п</w:t>
            </w:r>
          </w:p>
        </w:tc>
        <w:tc>
          <w:tcPr>
            <w:tcW w:w="3257" w:type="dxa"/>
          </w:tcPr>
          <w:p w:rsidR="00F8172C" w:rsidRPr="006F0537" w:rsidRDefault="00F8172C" w:rsidP="009B155B">
            <w:pPr>
              <w:spacing w:before="100" w:beforeAutospacing="1" w:after="100" w:afterAutospacing="1"/>
              <w:jc w:val="center"/>
              <w:rPr>
                <w:sz w:val="28"/>
                <w:szCs w:val="28"/>
              </w:rPr>
            </w:pPr>
            <w:r w:rsidRPr="006F0537">
              <w:rPr>
                <w:b/>
                <w:bCs/>
                <w:sz w:val="28"/>
                <w:szCs w:val="28"/>
              </w:rPr>
              <w:t>Название раздела</w:t>
            </w:r>
          </w:p>
        </w:tc>
        <w:tc>
          <w:tcPr>
            <w:tcW w:w="1418" w:type="dxa"/>
          </w:tcPr>
          <w:p w:rsidR="00F8172C" w:rsidRPr="006F0537" w:rsidRDefault="00F8172C" w:rsidP="009B155B">
            <w:pPr>
              <w:spacing w:before="100" w:beforeAutospacing="1" w:after="100" w:afterAutospacing="1"/>
              <w:jc w:val="center"/>
              <w:rPr>
                <w:sz w:val="28"/>
                <w:szCs w:val="28"/>
              </w:rPr>
            </w:pPr>
            <w:r w:rsidRPr="006F0537">
              <w:rPr>
                <w:b/>
                <w:bCs/>
                <w:sz w:val="28"/>
                <w:szCs w:val="28"/>
              </w:rPr>
              <w:t>Количество часов</w:t>
            </w:r>
          </w:p>
        </w:tc>
        <w:tc>
          <w:tcPr>
            <w:tcW w:w="9750" w:type="dxa"/>
          </w:tcPr>
          <w:p w:rsidR="00F8172C" w:rsidRPr="006F0537" w:rsidRDefault="00F8172C" w:rsidP="009B155B">
            <w:pPr>
              <w:spacing w:before="100" w:beforeAutospacing="1" w:after="100" w:afterAutospacing="1"/>
              <w:jc w:val="center"/>
              <w:rPr>
                <w:sz w:val="28"/>
                <w:szCs w:val="28"/>
              </w:rPr>
            </w:pPr>
            <w:r w:rsidRPr="006F0537">
              <w:rPr>
                <w:b/>
                <w:bCs/>
                <w:sz w:val="28"/>
                <w:szCs w:val="28"/>
              </w:rPr>
              <w:t xml:space="preserve">Виды деятельности </w:t>
            </w:r>
            <w:proofErr w:type="gramStart"/>
            <w:r w:rsidRPr="006F0537">
              <w:rPr>
                <w:b/>
                <w:bCs/>
                <w:sz w:val="28"/>
                <w:szCs w:val="28"/>
              </w:rPr>
              <w:t>обучающихся</w:t>
            </w:r>
            <w:proofErr w:type="gramEnd"/>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1</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Правила дорожного движения. Дорожные знаки.</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Рассказывают о правилах поведения на дороге. Называют основные дорожные знаки</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2</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Личная гигиена.</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6ч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Учатся ухаживать за тело, совершать утренний и вечерний туалет</w:t>
            </w:r>
          </w:p>
        </w:tc>
      </w:tr>
      <w:tr w:rsidR="00F8172C" w:rsidRPr="004D34CA" w:rsidTr="006F0537">
        <w:trPr>
          <w:trHeight w:val="120"/>
        </w:trPr>
        <w:tc>
          <w:tcPr>
            <w:tcW w:w="849" w:type="dxa"/>
          </w:tcPr>
          <w:p w:rsidR="00F8172C" w:rsidRPr="006F0537" w:rsidRDefault="00F8172C" w:rsidP="009B155B">
            <w:pPr>
              <w:spacing w:before="100" w:beforeAutospacing="1" w:after="100" w:afterAutospacing="1"/>
              <w:rPr>
                <w:sz w:val="28"/>
                <w:szCs w:val="28"/>
              </w:rPr>
            </w:pPr>
            <w:r w:rsidRPr="006F0537">
              <w:rPr>
                <w:sz w:val="28"/>
                <w:szCs w:val="28"/>
              </w:rPr>
              <w:t>3</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Сезонные явления</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5ч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 xml:space="preserve">Рассказывают о погодных изменениях каждого сезона. Рассказывают </w:t>
            </w:r>
            <w:proofErr w:type="gramStart"/>
            <w:r w:rsidRPr="006F0537">
              <w:rPr>
                <w:sz w:val="28"/>
                <w:szCs w:val="28"/>
              </w:rPr>
              <w:t>особенностях</w:t>
            </w:r>
            <w:proofErr w:type="gramEnd"/>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4</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Жилище.</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10ч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Изучают Основные символы. Рассказывают о своем городе, называют адрес.</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5</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Одежда и обувь</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7ч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Изучают особенности стирки. Ухаживают за одеждой, выполняют починку одежды. Чистят обувь, подготавливают к хранению.</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6</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Ориентирование в денежных знаках.</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1ч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Изучают денежные знаки.</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7</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Транспорт.</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3ч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Изучают основные виды транспортных средств.</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8</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Культура поведения.</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8ч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Рассказывают о правилах поведения. Знакомятся</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9</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Средства связи.</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6ч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Называют основные средства, работников почты. Учатся подписывать конверт, изготавливать конверты.</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10</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Торговля.</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7ч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Называют магазины, отделы. Учатся укладывать товар, выбирать по списку.</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11</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Медицинская помощь.</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7ч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Знакомятся с медицинскими учреждениями, учатся оказывать первую помощь</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12</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Питание</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7ч</w:t>
            </w:r>
          </w:p>
        </w:tc>
        <w:tc>
          <w:tcPr>
            <w:tcW w:w="9750" w:type="dxa"/>
          </w:tcPr>
          <w:p w:rsidR="00F8172C" w:rsidRPr="006F0537" w:rsidRDefault="00F8172C" w:rsidP="009B155B">
            <w:pPr>
              <w:spacing w:before="100" w:beforeAutospacing="1" w:after="100" w:afterAutospacing="1"/>
              <w:rPr>
                <w:sz w:val="28"/>
                <w:szCs w:val="28"/>
              </w:rPr>
            </w:pPr>
            <w:r w:rsidRPr="006F0537">
              <w:rPr>
                <w:sz w:val="28"/>
                <w:szCs w:val="28"/>
              </w:rPr>
              <w:t>Моют посуду, сервируют стол. Знакомятся с бытовыми приборами</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13</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Повторение</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2ч</w:t>
            </w:r>
          </w:p>
        </w:tc>
        <w:tc>
          <w:tcPr>
            <w:tcW w:w="9750" w:type="dxa"/>
          </w:tcPr>
          <w:p w:rsidR="00F8172C" w:rsidRPr="006F0537" w:rsidRDefault="00F8172C" w:rsidP="004D34CA">
            <w:pPr>
              <w:rPr>
                <w:sz w:val="28"/>
                <w:szCs w:val="28"/>
              </w:rPr>
            </w:pPr>
            <w:r w:rsidRPr="006F0537">
              <w:rPr>
                <w:sz w:val="28"/>
                <w:szCs w:val="28"/>
              </w:rPr>
              <w:t> </w:t>
            </w:r>
          </w:p>
        </w:tc>
      </w:tr>
      <w:tr w:rsidR="00F8172C" w:rsidRPr="004D34CA" w:rsidTr="006F0537">
        <w:tc>
          <w:tcPr>
            <w:tcW w:w="849" w:type="dxa"/>
          </w:tcPr>
          <w:p w:rsidR="00F8172C" w:rsidRPr="006F0537" w:rsidRDefault="00F8172C" w:rsidP="009B155B">
            <w:pPr>
              <w:spacing w:before="100" w:beforeAutospacing="1" w:after="100" w:afterAutospacing="1"/>
              <w:rPr>
                <w:sz w:val="28"/>
                <w:szCs w:val="28"/>
              </w:rPr>
            </w:pPr>
            <w:r w:rsidRPr="006F0537">
              <w:rPr>
                <w:sz w:val="28"/>
                <w:szCs w:val="28"/>
              </w:rPr>
              <w:t>14</w:t>
            </w:r>
          </w:p>
        </w:tc>
        <w:tc>
          <w:tcPr>
            <w:tcW w:w="3257" w:type="dxa"/>
          </w:tcPr>
          <w:p w:rsidR="00F8172C" w:rsidRPr="006F0537" w:rsidRDefault="00F8172C" w:rsidP="009B155B">
            <w:pPr>
              <w:spacing w:before="100" w:beforeAutospacing="1" w:after="100" w:afterAutospacing="1"/>
              <w:rPr>
                <w:sz w:val="28"/>
                <w:szCs w:val="28"/>
              </w:rPr>
            </w:pPr>
            <w:r w:rsidRPr="006F0537">
              <w:rPr>
                <w:sz w:val="28"/>
                <w:szCs w:val="28"/>
              </w:rPr>
              <w:t>Контрольная работа.</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1ч</w:t>
            </w:r>
          </w:p>
        </w:tc>
        <w:tc>
          <w:tcPr>
            <w:tcW w:w="9750" w:type="dxa"/>
          </w:tcPr>
          <w:p w:rsidR="00F8172C" w:rsidRPr="006F0537" w:rsidRDefault="00F8172C" w:rsidP="004D34CA">
            <w:pPr>
              <w:rPr>
                <w:sz w:val="28"/>
                <w:szCs w:val="28"/>
              </w:rPr>
            </w:pPr>
            <w:r w:rsidRPr="006F0537">
              <w:rPr>
                <w:sz w:val="28"/>
                <w:szCs w:val="28"/>
              </w:rPr>
              <w:t> </w:t>
            </w:r>
          </w:p>
        </w:tc>
      </w:tr>
      <w:tr w:rsidR="00F8172C" w:rsidRPr="004D34CA" w:rsidTr="006F0537">
        <w:tc>
          <w:tcPr>
            <w:tcW w:w="4106" w:type="dxa"/>
            <w:gridSpan w:val="2"/>
          </w:tcPr>
          <w:p w:rsidR="00F8172C" w:rsidRPr="006F0537" w:rsidRDefault="00F8172C" w:rsidP="009B155B">
            <w:pPr>
              <w:spacing w:before="100" w:beforeAutospacing="1" w:after="100" w:afterAutospacing="1"/>
              <w:rPr>
                <w:sz w:val="28"/>
                <w:szCs w:val="28"/>
              </w:rPr>
            </w:pPr>
            <w:r w:rsidRPr="006F0537">
              <w:rPr>
                <w:sz w:val="28"/>
                <w:szCs w:val="28"/>
              </w:rPr>
              <w:t>Итого</w:t>
            </w:r>
          </w:p>
        </w:tc>
        <w:tc>
          <w:tcPr>
            <w:tcW w:w="1418" w:type="dxa"/>
          </w:tcPr>
          <w:p w:rsidR="00F8172C" w:rsidRPr="006F0537" w:rsidRDefault="00F8172C" w:rsidP="009B155B">
            <w:pPr>
              <w:spacing w:before="100" w:beforeAutospacing="1" w:after="100" w:afterAutospacing="1"/>
              <w:rPr>
                <w:sz w:val="28"/>
                <w:szCs w:val="28"/>
              </w:rPr>
            </w:pPr>
            <w:r w:rsidRPr="006F0537">
              <w:rPr>
                <w:sz w:val="28"/>
                <w:szCs w:val="28"/>
              </w:rPr>
              <w:t>70ч</w:t>
            </w:r>
          </w:p>
        </w:tc>
        <w:tc>
          <w:tcPr>
            <w:tcW w:w="9750" w:type="dxa"/>
          </w:tcPr>
          <w:p w:rsidR="00F8172C" w:rsidRPr="006F0537" w:rsidRDefault="00F8172C" w:rsidP="004D34CA">
            <w:pPr>
              <w:rPr>
                <w:sz w:val="28"/>
                <w:szCs w:val="28"/>
              </w:rPr>
            </w:pPr>
            <w:r w:rsidRPr="006F0537">
              <w:rPr>
                <w:sz w:val="28"/>
                <w:szCs w:val="28"/>
              </w:rPr>
              <w:t> </w:t>
            </w:r>
          </w:p>
        </w:tc>
      </w:tr>
    </w:tbl>
    <w:p w:rsidR="00B42925" w:rsidRDefault="00B42925" w:rsidP="004D34CA">
      <w:pPr>
        <w:shd w:val="clear" w:color="auto" w:fill="FFFFFF"/>
        <w:spacing w:before="100" w:beforeAutospacing="1" w:after="100" w:afterAutospacing="1"/>
        <w:jc w:val="center"/>
        <w:rPr>
          <w:b/>
          <w:bCs/>
          <w:color w:val="000000"/>
          <w:sz w:val="28"/>
          <w:szCs w:val="28"/>
        </w:rPr>
      </w:pPr>
    </w:p>
    <w:p w:rsidR="006F0537" w:rsidRDefault="006F0537" w:rsidP="006F0537">
      <w:pPr>
        <w:shd w:val="clear" w:color="auto" w:fill="FFFFFF"/>
        <w:spacing w:before="100" w:beforeAutospacing="1" w:after="100" w:afterAutospacing="1"/>
        <w:rPr>
          <w:b/>
          <w:bCs/>
          <w:color w:val="000000"/>
          <w:sz w:val="28"/>
          <w:szCs w:val="28"/>
        </w:rPr>
      </w:pPr>
    </w:p>
    <w:p w:rsidR="006F0537" w:rsidRDefault="006F0537" w:rsidP="006F0537">
      <w:pPr>
        <w:shd w:val="clear" w:color="auto" w:fill="FFFFFF"/>
        <w:spacing w:before="100" w:beforeAutospacing="1" w:after="100" w:afterAutospacing="1"/>
        <w:rPr>
          <w:b/>
          <w:bCs/>
          <w:color w:val="000000"/>
          <w:sz w:val="28"/>
          <w:szCs w:val="28"/>
        </w:rPr>
      </w:pPr>
    </w:p>
    <w:p w:rsidR="00F8172C" w:rsidRPr="0065507B" w:rsidRDefault="00F8172C" w:rsidP="004D34CA">
      <w:pPr>
        <w:shd w:val="clear" w:color="auto" w:fill="FFFFFF"/>
        <w:spacing w:before="100" w:beforeAutospacing="1" w:after="100" w:afterAutospacing="1"/>
        <w:jc w:val="center"/>
        <w:rPr>
          <w:color w:val="000000"/>
          <w:sz w:val="28"/>
          <w:szCs w:val="28"/>
        </w:rPr>
      </w:pPr>
      <w:r w:rsidRPr="0065507B">
        <w:rPr>
          <w:b/>
          <w:bCs/>
          <w:color w:val="000000"/>
          <w:sz w:val="28"/>
          <w:szCs w:val="28"/>
        </w:rPr>
        <w:lastRenderedPageBreak/>
        <w:t>8 класс</w:t>
      </w: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3250"/>
        <w:gridCol w:w="1415"/>
        <w:gridCol w:w="9708"/>
      </w:tblGrid>
      <w:tr w:rsidR="00F8172C" w:rsidRPr="004D34CA" w:rsidTr="006F0537">
        <w:tc>
          <w:tcPr>
            <w:tcW w:w="849" w:type="dxa"/>
          </w:tcPr>
          <w:p w:rsidR="00F8172C" w:rsidRPr="006F0537" w:rsidRDefault="00F8172C" w:rsidP="009B155B">
            <w:pPr>
              <w:spacing w:before="100" w:beforeAutospacing="1" w:after="100" w:afterAutospacing="1"/>
              <w:jc w:val="center"/>
              <w:rPr>
                <w:sz w:val="26"/>
                <w:szCs w:val="26"/>
              </w:rPr>
            </w:pPr>
            <w:r w:rsidRPr="006F0537">
              <w:rPr>
                <w:sz w:val="26"/>
                <w:szCs w:val="26"/>
              </w:rPr>
              <w:t>№ </w:t>
            </w:r>
            <w:proofErr w:type="gramStart"/>
            <w:r w:rsidRPr="006F0537">
              <w:rPr>
                <w:b/>
                <w:bCs/>
                <w:sz w:val="26"/>
                <w:szCs w:val="26"/>
              </w:rPr>
              <w:t>п</w:t>
            </w:r>
            <w:proofErr w:type="gramEnd"/>
            <w:r w:rsidRPr="006F0537">
              <w:rPr>
                <w:b/>
                <w:bCs/>
                <w:sz w:val="26"/>
                <w:szCs w:val="26"/>
              </w:rPr>
              <w:t>/п</w:t>
            </w:r>
          </w:p>
        </w:tc>
        <w:tc>
          <w:tcPr>
            <w:tcW w:w="3257" w:type="dxa"/>
          </w:tcPr>
          <w:p w:rsidR="00F8172C" w:rsidRPr="006F0537" w:rsidRDefault="00F8172C" w:rsidP="009B155B">
            <w:pPr>
              <w:spacing w:before="100" w:beforeAutospacing="1" w:after="100" w:afterAutospacing="1"/>
              <w:jc w:val="center"/>
              <w:rPr>
                <w:sz w:val="26"/>
                <w:szCs w:val="26"/>
              </w:rPr>
            </w:pPr>
            <w:r w:rsidRPr="006F0537">
              <w:rPr>
                <w:b/>
                <w:bCs/>
                <w:sz w:val="26"/>
                <w:szCs w:val="26"/>
              </w:rPr>
              <w:t>Название раздела</w:t>
            </w:r>
          </w:p>
        </w:tc>
        <w:tc>
          <w:tcPr>
            <w:tcW w:w="1418" w:type="dxa"/>
          </w:tcPr>
          <w:p w:rsidR="00F8172C" w:rsidRPr="006F0537" w:rsidRDefault="00F8172C" w:rsidP="009B155B">
            <w:pPr>
              <w:spacing w:before="100" w:beforeAutospacing="1" w:after="100" w:afterAutospacing="1"/>
              <w:rPr>
                <w:sz w:val="26"/>
                <w:szCs w:val="26"/>
              </w:rPr>
            </w:pPr>
            <w:r w:rsidRPr="006F0537">
              <w:rPr>
                <w:b/>
                <w:bCs/>
                <w:sz w:val="26"/>
                <w:szCs w:val="26"/>
              </w:rPr>
              <w:t>Кол-во часов</w:t>
            </w:r>
          </w:p>
        </w:tc>
        <w:tc>
          <w:tcPr>
            <w:tcW w:w="9750" w:type="dxa"/>
          </w:tcPr>
          <w:p w:rsidR="00F8172C" w:rsidRPr="006F0537" w:rsidRDefault="00F8172C" w:rsidP="009B155B">
            <w:pPr>
              <w:spacing w:before="100" w:beforeAutospacing="1" w:after="100" w:afterAutospacing="1"/>
              <w:jc w:val="center"/>
              <w:rPr>
                <w:sz w:val="26"/>
                <w:szCs w:val="26"/>
              </w:rPr>
            </w:pPr>
            <w:r w:rsidRPr="006F0537">
              <w:rPr>
                <w:b/>
                <w:bCs/>
                <w:sz w:val="26"/>
                <w:szCs w:val="26"/>
              </w:rPr>
              <w:t xml:space="preserve">Виды деятельности </w:t>
            </w:r>
            <w:proofErr w:type="gramStart"/>
            <w:r w:rsidRPr="006F0537">
              <w:rPr>
                <w:b/>
                <w:bCs/>
                <w:sz w:val="26"/>
                <w:szCs w:val="26"/>
              </w:rPr>
              <w:t>обучающихся</w:t>
            </w:r>
            <w:proofErr w:type="gramEnd"/>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Правила дорожного движения. Микрорайон школы. Дорога в школу.</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3ч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Повторяют знаки дорожного движения.</w:t>
            </w:r>
          </w:p>
        </w:tc>
      </w:tr>
      <w:tr w:rsidR="00F8172C" w:rsidRPr="004D34CA" w:rsidTr="006F0537">
        <w:trPr>
          <w:trHeight w:val="120"/>
        </w:trPr>
        <w:tc>
          <w:tcPr>
            <w:tcW w:w="849" w:type="dxa"/>
          </w:tcPr>
          <w:p w:rsidR="00F8172C" w:rsidRPr="006F0537" w:rsidRDefault="00F8172C" w:rsidP="009B155B">
            <w:pPr>
              <w:spacing w:before="100" w:beforeAutospacing="1" w:after="100" w:afterAutospacing="1"/>
              <w:rPr>
                <w:sz w:val="26"/>
                <w:szCs w:val="26"/>
              </w:rPr>
            </w:pPr>
            <w:r w:rsidRPr="006F0537">
              <w:rPr>
                <w:sz w:val="26"/>
                <w:szCs w:val="26"/>
              </w:rPr>
              <w:t>2</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Личная гигиена.</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7ч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Знакомятся с видами косметических средств, особенностями кожи</w:t>
            </w:r>
            <w:proofErr w:type="gramStart"/>
            <w:r w:rsidRPr="006F0537">
              <w:rPr>
                <w:sz w:val="26"/>
                <w:szCs w:val="26"/>
              </w:rPr>
              <w:t xml:space="preserve">., </w:t>
            </w:r>
            <w:proofErr w:type="gramEnd"/>
            <w:r w:rsidRPr="006F0537">
              <w:rPr>
                <w:sz w:val="26"/>
                <w:szCs w:val="26"/>
              </w:rPr>
              <w:t>правилами ухода за телом в подростковом возрасте</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3</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Одежда и обувь.</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5ч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Повторяют правила стирки и сушки белья из различных материалов</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4</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Питание.</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9ч</w:t>
            </w:r>
          </w:p>
        </w:tc>
        <w:tc>
          <w:tcPr>
            <w:tcW w:w="9750" w:type="dxa"/>
          </w:tcPr>
          <w:p w:rsidR="00F8172C" w:rsidRPr="006F0537" w:rsidRDefault="00F8172C" w:rsidP="009B155B">
            <w:pPr>
              <w:spacing w:before="100" w:beforeAutospacing="1" w:after="100" w:afterAutospacing="1"/>
              <w:rPr>
                <w:sz w:val="26"/>
                <w:szCs w:val="26"/>
              </w:rPr>
            </w:pPr>
            <w:r w:rsidRPr="006F0537">
              <w:rPr>
                <w:color w:val="000000"/>
                <w:sz w:val="26"/>
                <w:szCs w:val="26"/>
              </w:rPr>
              <w:t>Знакомятся </w:t>
            </w:r>
            <w:r w:rsidRPr="006F0537">
              <w:rPr>
                <w:sz w:val="26"/>
                <w:szCs w:val="26"/>
              </w:rPr>
              <w:t>со способами заготовки продуктов впрок и</w:t>
            </w:r>
            <w:r w:rsidR="006F0537" w:rsidRPr="006F0537">
              <w:rPr>
                <w:sz w:val="26"/>
                <w:szCs w:val="26"/>
              </w:rPr>
              <w:t xml:space="preserve">з овощей, фруктов, ягод, </w:t>
            </w:r>
            <w:proofErr w:type="spellStart"/>
            <w:r w:rsidR="006F0537" w:rsidRPr="006F0537">
              <w:rPr>
                <w:sz w:val="26"/>
                <w:szCs w:val="26"/>
              </w:rPr>
              <w:t>зелени</w:t>
            </w:r>
            <w:proofErr w:type="gramStart"/>
            <w:r w:rsidR="006F0537" w:rsidRPr="006F0537">
              <w:rPr>
                <w:sz w:val="26"/>
                <w:szCs w:val="26"/>
              </w:rPr>
              <w:t>.</w:t>
            </w:r>
            <w:r w:rsidRPr="006F0537">
              <w:rPr>
                <w:sz w:val="26"/>
                <w:szCs w:val="26"/>
              </w:rPr>
              <w:t>Г</w:t>
            </w:r>
            <w:proofErr w:type="gramEnd"/>
            <w:r w:rsidRPr="006F0537">
              <w:rPr>
                <w:sz w:val="26"/>
                <w:szCs w:val="26"/>
              </w:rPr>
              <w:t>отовят</w:t>
            </w:r>
            <w:proofErr w:type="spellEnd"/>
            <w:r w:rsidRPr="006F0537">
              <w:rPr>
                <w:sz w:val="26"/>
                <w:szCs w:val="26"/>
              </w:rPr>
              <w:t xml:space="preserve"> пресное тесто и изделия из него, учатся заготавливать ягоды без теп</w:t>
            </w:r>
            <w:r w:rsidRPr="006F0537">
              <w:rPr>
                <w:sz w:val="26"/>
                <w:szCs w:val="26"/>
              </w:rPr>
              <w:softHyphen/>
              <w:t>ловой обработки</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5</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Культура поведения.</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4ч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Повторяют вежливые слова. Рассказывают основные правила поведения в общественных местах</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6</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Жилище.</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9ч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 xml:space="preserve">Знакомятся с санитарно-гигиеническими требованиями к содержанию кухни, </w:t>
            </w:r>
            <w:proofErr w:type="spellStart"/>
            <w:r w:rsidRPr="006F0537">
              <w:rPr>
                <w:sz w:val="26"/>
                <w:szCs w:val="26"/>
              </w:rPr>
              <w:t>сан</w:t>
            </w:r>
            <w:proofErr w:type="gramStart"/>
            <w:r w:rsidRPr="006F0537">
              <w:rPr>
                <w:sz w:val="26"/>
                <w:szCs w:val="26"/>
              </w:rPr>
              <w:t>.у</w:t>
            </w:r>
            <w:proofErr w:type="gramEnd"/>
            <w:r w:rsidRPr="006F0537">
              <w:rPr>
                <w:sz w:val="26"/>
                <w:szCs w:val="26"/>
              </w:rPr>
              <w:t>зла</w:t>
            </w:r>
            <w:proofErr w:type="spellEnd"/>
            <w:r w:rsidRPr="006F0537">
              <w:rPr>
                <w:sz w:val="26"/>
                <w:szCs w:val="26"/>
              </w:rPr>
              <w:t>. Учатся мыть кухню, посуду</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7</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Транспорт.</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5ч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Перечисляют основные автобусные маршруты. Рассказывают о правилах оплаты проезда.</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8</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Торговля.</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5ч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Учатся расплачиваться за приобретенный товар. Рассказывают о магазинах, отделах.</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9</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Средства связи.</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4ч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Называют виды телефонной связи. Тренируются в умении правильно вызвать по телефону необходимую службу.</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10</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Медицинская помощь.</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8ч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Учатся оказывать первую помощь. Знакомятся с правилами оказания помощи при ожогах и обморожениях</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11</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Занятие людей в городе и селе.</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8ч</w:t>
            </w:r>
          </w:p>
        </w:tc>
        <w:tc>
          <w:tcPr>
            <w:tcW w:w="9750" w:type="dxa"/>
          </w:tcPr>
          <w:p w:rsidR="00F8172C" w:rsidRPr="006F0537" w:rsidRDefault="00F8172C" w:rsidP="009B155B">
            <w:pPr>
              <w:spacing w:before="100" w:beforeAutospacing="1" w:after="100" w:afterAutospacing="1"/>
              <w:rPr>
                <w:sz w:val="26"/>
                <w:szCs w:val="26"/>
              </w:rPr>
            </w:pPr>
            <w:r w:rsidRPr="006F0537">
              <w:rPr>
                <w:sz w:val="26"/>
                <w:szCs w:val="26"/>
              </w:rPr>
              <w:t>Знакомятся с особенностями села и города</w:t>
            </w:r>
            <w:proofErr w:type="gramStart"/>
            <w:r w:rsidRPr="006F0537">
              <w:rPr>
                <w:sz w:val="26"/>
                <w:szCs w:val="26"/>
              </w:rPr>
              <w:t xml:space="preserve">., </w:t>
            </w:r>
            <w:proofErr w:type="gramEnd"/>
            <w:r w:rsidRPr="006F0537">
              <w:rPr>
                <w:sz w:val="26"/>
                <w:szCs w:val="26"/>
              </w:rPr>
              <w:t>профессиями людей в селе и городе.</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12</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Повторение</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2ч</w:t>
            </w:r>
          </w:p>
        </w:tc>
        <w:tc>
          <w:tcPr>
            <w:tcW w:w="9750" w:type="dxa"/>
          </w:tcPr>
          <w:p w:rsidR="00F8172C" w:rsidRPr="006F0537" w:rsidRDefault="00F8172C" w:rsidP="004D34CA">
            <w:pPr>
              <w:rPr>
                <w:sz w:val="26"/>
                <w:szCs w:val="26"/>
              </w:rPr>
            </w:pPr>
            <w:r w:rsidRPr="006F0537">
              <w:rPr>
                <w:sz w:val="26"/>
                <w:szCs w:val="26"/>
              </w:rPr>
              <w:t> </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13</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Контрольно-измерительные материалы за год.</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1ч</w:t>
            </w:r>
          </w:p>
        </w:tc>
        <w:tc>
          <w:tcPr>
            <w:tcW w:w="9750" w:type="dxa"/>
          </w:tcPr>
          <w:p w:rsidR="00F8172C" w:rsidRPr="006F0537" w:rsidRDefault="00F8172C" w:rsidP="004D34CA">
            <w:pPr>
              <w:rPr>
                <w:sz w:val="26"/>
                <w:szCs w:val="26"/>
              </w:rPr>
            </w:pPr>
            <w:r w:rsidRPr="006F0537">
              <w:rPr>
                <w:sz w:val="26"/>
                <w:szCs w:val="26"/>
              </w:rPr>
              <w:t> </w:t>
            </w:r>
          </w:p>
        </w:tc>
      </w:tr>
      <w:tr w:rsidR="00F8172C" w:rsidRPr="004D34CA" w:rsidTr="006F0537">
        <w:tc>
          <w:tcPr>
            <w:tcW w:w="4106" w:type="dxa"/>
            <w:gridSpan w:val="2"/>
          </w:tcPr>
          <w:p w:rsidR="00F8172C" w:rsidRPr="006F0537" w:rsidRDefault="00F8172C" w:rsidP="009B155B">
            <w:pPr>
              <w:spacing w:before="100" w:beforeAutospacing="1" w:after="100" w:afterAutospacing="1"/>
              <w:rPr>
                <w:sz w:val="26"/>
                <w:szCs w:val="26"/>
              </w:rPr>
            </w:pPr>
            <w:r w:rsidRPr="006F0537">
              <w:rPr>
                <w:sz w:val="26"/>
                <w:szCs w:val="26"/>
              </w:rPr>
              <w:t>Итого</w:t>
            </w:r>
          </w:p>
        </w:tc>
        <w:tc>
          <w:tcPr>
            <w:tcW w:w="1418" w:type="dxa"/>
          </w:tcPr>
          <w:p w:rsidR="00F8172C" w:rsidRPr="006F0537" w:rsidRDefault="00F8172C" w:rsidP="009B155B">
            <w:pPr>
              <w:spacing w:before="100" w:beforeAutospacing="1" w:after="100" w:afterAutospacing="1"/>
              <w:rPr>
                <w:sz w:val="26"/>
                <w:szCs w:val="26"/>
              </w:rPr>
            </w:pPr>
            <w:r w:rsidRPr="006F0537">
              <w:rPr>
                <w:sz w:val="26"/>
                <w:szCs w:val="26"/>
              </w:rPr>
              <w:t>70ч</w:t>
            </w:r>
          </w:p>
        </w:tc>
        <w:tc>
          <w:tcPr>
            <w:tcW w:w="9750" w:type="dxa"/>
          </w:tcPr>
          <w:p w:rsidR="00F8172C" w:rsidRPr="006F0537" w:rsidRDefault="00F8172C" w:rsidP="004D34CA">
            <w:pPr>
              <w:rPr>
                <w:sz w:val="26"/>
                <w:szCs w:val="26"/>
              </w:rPr>
            </w:pPr>
            <w:r w:rsidRPr="006F0537">
              <w:rPr>
                <w:sz w:val="26"/>
                <w:szCs w:val="26"/>
              </w:rPr>
              <w:t> </w:t>
            </w:r>
          </w:p>
        </w:tc>
      </w:tr>
    </w:tbl>
    <w:p w:rsidR="006F0537" w:rsidRDefault="006F0537" w:rsidP="006F0537">
      <w:pPr>
        <w:shd w:val="clear" w:color="auto" w:fill="FFFFFF"/>
        <w:spacing w:before="100" w:beforeAutospacing="1" w:after="100" w:afterAutospacing="1"/>
        <w:rPr>
          <w:b/>
          <w:bCs/>
          <w:color w:val="000000"/>
          <w:sz w:val="28"/>
          <w:szCs w:val="28"/>
        </w:rPr>
      </w:pPr>
    </w:p>
    <w:p w:rsidR="00F8172C" w:rsidRPr="0065507B" w:rsidRDefault="00F8172C" w:rsidP="0065507B">
      <w:pPr>
        <w:shd w:val="clear" w:color="auto" w:fill="FFFFFF"/>
        <w:spacing w:before="100" w:beforeAutospacing="1" w:after="100" w:afterAutospacing="1"/>
        <w:jc w:val="center"/>
        <w:rPr>
          <w:color w:val="000000"/>
          <w:sz w:val="28"/>
          <w:szCs w:val="28"/>
        </w:rPr>
      </w:pPr>
      <w:r w:rsidRPr="0065507B">
        <w:rPr>
          <w:b/>
          <w:bCs/>
          <w:color w:val="000000"/>
          <w:sz w:val="28"/>
          <w:szCs w:val="28"/>
        </w:rPr>
        <w:lastRenderedPageBreak/>
        <w:t>9 класс</w:t>
      </w: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3236"/>
        <w:gridCol w:w="1606"/>
        <w:gridCol w:w="9531"/>
      </w:tblGrid>
      <w:tr w:rsidR="00F8172C" w:rsidRPr="004D34CA" w:rsidTr="006F0537">
        <w:tc>
          <w:tcPr>
            <w:tcW w:w="849" w:type="dxa"/>
          </w:tcPr>
          <w:p w:rsidR="00F8172C" w:rsidRPr="006F0537" w:rsidRDefault="00F8172C" w:rsidP="009B155B">
            <w:pPr>
              <w:spacing w:before="100" w:beforeAutospacing="1" w:after="100" w:afterAutospacing="1"/>
              <w:jc w:val="center"/>
              <w:rPr>
                <w:sz w:val="26"/>
                <w:szCs w:val="26"/>
              </w:rPr>
            </w:pPr>
            <w:r w:rsidRPr="006F0537">
              <w:rPr>
                <w:sz w:val="26"/>
                <w:szCs w:val="26"/>
              </w:rPr>
              <w:t>№ </w:t>
            </w:r>
            <w:proofErr w:type="gramStart"/>
            <w:r w:rsidRPr="006F0537">
              <w:rPr>
                <w:b/>
                <w:bCs/>
                <w:sz w:val="26"/>
                <w:szCs w:val="26"/>
              </w:rPr>
              <w:t>п</w:t>
            </w:r>
            <w:proofErr w:type="gramEnd"/>
            <w:r w:rsidRPr="006F0537">
              <w:rPr>
                <w:b/>
                <w:bCs/>
                <w:sz w:val="26"/>
                <w:szCs w:val="26"/>
              </w:rPr>
              <w:t>/п</w:t>
            </w:r>
          </w:p>
        </w:tc>
        <w:tc>
          <w:tcPr>
            <w:tcW w:w="3257" w:type="dxa"/>
          </w:tcPr>
          <w:p w:rsidR="00F8172C" w:rsidRPr="006F0537" w:rsidRDefault="00F8172C" w:rsidP="009B155B">
            <w:pPr>
              <w:spacing w:before="100" w:beforeAutospacing="1" w:after="100" w:afterAutospacing="1"/>
              <w:jc w:val="center"/>
              <w:rPr>
                <w:sz w:val="26"/>
                <w:szCs w:val="26"/>
              </w:rPr>
            </w:pPr>
            <w:r w:rsidRPr="006F0537">
              <w:rPr>
                <w:b/>
                <w:bCs/>
                <w:sz w:val="26"/>
                <w:szCs w:val="26"/>
              </w:rPr>
              <w:t>Название раздела</w:t>
            </w:r>
          </w:p>
        </w:tc>
        <w:tc>
          <w:tcPr>
            <w:tcW w:w="1499" w:type="dxa"/>
          </w:tcPr>
          <w:p w:rsidR="00F8172C" w:rsidRPr="006F0537" w:rsidRDefault="00F8172C" w:rsidP="009B155B">
            <w:pPr>
              <w:spacing w:before="100" w:beforeAutospacing="1" w:after="100" w:afterAutospacing="1"/>
              <w:jc w:val="center"/>
              <w:rPr>
                <w:sz w:val="26"/>
                <w:szCs w:val="26"/>
              </w:rPr>
            </w:pPr>
            <w:r w:rsidRPr="006F0537">
              <w:rPr>
                <w:b/>
                <w:bCs/>
                <w:sz w:val="26"/>
                <w:szCs w:val="26"/>
              </w:rPr>
              <w:t>Количество часов</w:t>
            </w:r>
          </w:p>
        </w:tc>
        <w:tc>
          <w:tcPr>
            <w:tcW w:w="9669" w:type="dxa"/>
          </w:tcPr>
          <w:p w:rsidR="00F8172C" w:rsidRPr="006F0537" w:rsidRDefault="00F8172C" w:rsidP="004D34CA">
            <w:pPr>
              <w:rPr>
                <w:sz w:val="26"/>
                <w:szCs w:val="26"/>
              </w:rPr>
            </w:pPr>
            <w:r w:rsidRPr="006F0537">
              <w:rPr>
                <w:sz w:val="26"/>
                <w:szCs w:val="26"/>
              </w:rPr>
              <w:t> </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Правила дорожного движения.</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3ч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Повторяют правила дорожного движения</w:t>
            </w:r>
          </w:p>
        </w:tc>
      </w:tr>
      <w:tr w:rsidR="00F8172C" w:rsidRPr="004D34CA" w:rsidTr="006F0537">
        <w:trPr>
          <w:trHeight w:val="586"/>
        </w:trPr>
        <w:tc>
          <w:tcPr>
            <w:tcW w:w="849" w:type="dxa"/>
          </w:tcPr>
          <w:p w:rsidR="00F8172C" w:rsidRPr="006F0537" w:rsidRDefault="00F8172C" w:rsidP="009B155B">
            <w:pPr>
              <w:spacing w:before="100" w:beforeAutospacing="1" w:after="100" w:afterAutospacing="1"/>
              <w:rPr>
                <w:sz w:val="26"/>
                <w:szCs w:val="26"/>
              </w:rPr>
            </w:pPr>
            <w:r w:rsidRPr="006F0537">
              <w:rPr>
                <w:sz w:val="26"/>
                <w:szCs w:val="26"/>
              </w:rPr>
              <w:t>2</w:t>
            </w:r>
          </w:p>
        </w:tc>
        <w:tc>
          <w:tcPr>
            <w:tcW w:w="3257" w:type="dxa"/>
          </w:tcPr>
          <w:p w:rsidR="006F0537" w:rsidRPr="006F0537" w:rsidRDefault="006F0537" w:rsidP="009B155B">
            <w:pPr>
              <w:spacing w:before="100" w:beforeAutospacing="1" w:after="100" w:afterAutospacing="1"/>
              <w:rPr>
                <w:sz w:val="26"/>
                <w:szCs w:val="26"/>
              </w:rPr>
            </w:pPr>
            <w:r>
              <w:rPr>
                <w:sz w:val="26"/>
                <w:szCs w:val="26"/>
              </w:rPr>
              <w:t>Личная гигиена</w:t>
            </w:r>
          </w:p>
        </w:tc>
        <w:tc>
          <w:tcPr>
            <w:tcW w:w="1499" w:type="dxa"/>
          </w:tcPr>
          <w:p w:rsidR="00F8172C" w:rsidRPr="006F0537" w:rsidRDefault="00F8172C" w:rsidP="006F0537">
            <w:pPr>
              <w:spacing w:before="100" w:beforeAutospacing="1" w:after="100" w:afterAutospacing="1"/>
              <w:rPr>
                <w:sz w:val="26"/>
                <w:szCs w:val="26"/>
              </w:rPr>
            </w:pPr>
            <w:r w:rsidRPr="006F0537">
              <w:rPr>
                <w:sz w:val="26"/>
                <w:szCs w:val="26"/>
              </w:rPr>
              <w:t>12ч</w:t>
            </w:r>
          </w:p>
        </w:tc>
        <w:tc>
          <w:tcPr>
            <w:tcW w:w="9669" w:type="dxa"/>
          </w:tcPr>
          <w:p w:rsidR="00F8172C" w:rsidRPr="006F0537" w:rsidRDefault="00F8172C" w:rsidP="006F0537">
            <w:pPr>
              <w:spacing w:before="100" w:beforeAutospacing="1" w:after="100" w:afterAutospacing="1"/>
              <w:rPr>
                <w:sz w:val="26"/>
                <w:szCs w:val="26"/>
              </w:rPr>
            </w:pPr>
            <w:r w:rsidRPr="006F0537">
              <w:rPr>
                <w:sz w:val="26"/>
                <w:szCs w:val="26"/>
              </w:rPr>
              <w:t>Рассказывают о способах закаливания. Учатся ухаживать за своим телом. Повторяют п</w:t>
            </w:r>
            <w:r w:rsidR="006F0537">
              <w:rPr>
                <w:sz w:val="26"/>
                <w:szCs w:val="26"/>
              </w:rPr>
              <w:t>равила сохранения зрения, слуха.</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3</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Одежда и обувь.</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6ч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Учатся определять размеры обуви и одежды. Знакомятся со стилями одежды.</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4</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Питание.</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8ч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Знакомятся с правилами определения доброкачественности продуктов. Способами хранения продуктов.</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5</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Семья.</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3ч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Знакомятся с основными статьями закона о браке и семье, условиями создания семьи.</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6</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Культура поведения.</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4ч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Повторяют правила поведения в культурно-массовых местах. Объясняют правила поведения юноши и девушки.</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7</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Жилище.</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3ч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Проводят сухую и влажную уборку.</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8</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Транспорт.</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8ч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Знакомятся с авиатранспортом, правилами перевозки пассажиров.</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9</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Торговля.</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4ч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Знакомятся с особенностями рыночной торговли.</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10</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Средства связи.</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5ч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Рассказывают об основных средствах связи. Составляют текст телеграммы.</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11</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Медицинская помощь.</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7ч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Знакомятся с инфекционными заболеваниями, особенностями ухода за больными, профилактическими средствами</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12</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Трудоустройство.</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4ч</w:t>
            </w:r>
          </w:p>
        </w:tc>
        <w:tc>
          <w:tcPr>
            <w:tcW w:w="9669" w:type="dxa"/>
          </w:tcPr>
          <w:p w:rsidR="00F8172C" w:rsidRPr="006F0537" w:rsidRDefault="00F8172C" w:rsidP="009B155B">
            <w:pPr>
              <w:spacing w:before="100" w:beforeAutospacing="1" w:after="100" w:afterAutospacing="1"/>
              <w:rPr>
                <w:sz w:val="26"/>
                <w:szCs w:val="26"/>
              </w:rPr>
            </w:pPr>
            <w:r w:rsidRPr="006F0537">
              <w:rPr>
                <w:sz w:val="26"/>
                <w:szCs w:val="26"/>
              </w:rPr>
              <w:t>Называют знакомые профессии, учатся самостоятельно определить свои наклонности при выборе профессии</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14</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Повторение.</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2ч</w:t>
            </w:r>
          </w:p>
        </w:tc>
        <w:tc>
          <w:tcPr>
            <w:tcW w:w="9669" w:type="dxa"/>
          </w:tcPr>
          <w:p w:rsidR="00F8172C" w:rsidRPr="006F0537" w:rsidRDefault="00F8172C" w:rsidP="004D34CA">
            <w:pPr>
              <w:rPr>
                <w:sz w:val="26"/>
                <w:szCs w:val="26"/>
              </w:rPr>
            </w:pPr>
            <w:r w:rsidRPr="006F0537">
              <w:rPr>
                <w:sz w:val="26"/>
                <w:szCs w:val="26"/>
              </w:rPr>
              <w:t> </w:t>
            </w:r>
          </w:p>
        </w:tc>
      </w:tr>
      <w:tr w:rsidR="00F8172C" w:rsidRPr="004D34CA" w:rsidTr="006F0537">
        <w:tc>
          <w:tcPr>
            <w:tcW w:w="849" w:type="dxa"/>
          </w:tcPr>
          <w:p w:rsidR="00F8172C" w:rsidRPr="006F0537" w:rsidRDefault="00F8172C" w:rsidP="009B155B">
            <w:pPr>
              <w:spacing w:before="100" w:beforeAutospacing="1" w:after="100" w:afterAutospacing="1"/>
              <w:rPr>
                <w:sz w:val="26"/>
                <w:szCs w:val="26"/>
              </w:rPr>
            </w:pPr>
            <w:r w:rsidRPr="006F0537">
              <w:rPr>
                <w:sz w:val="26"/>
                <w:szCs w:val="26"/>
              </w:rPr>
              <w:t>15</w:t>
            </w:r>
          </w:p>
        </w:tc>
        <w:tc>
          <w:tcPr>
            <w:tcW w:w="3257" w:type="dxa"/>
          </w:tcPr>
          <w:p w:rsidR="00F8172C" w:rsidRPr="006F0537" w:rsidRDefault="00F8172C" w:rsidP="009B155B">
            <w:pPr>
              <w:spacing w:before="100" w:beforeAutospacing="1" w:after="100" w:afterAutospacing="1"/>
              <w:rPr>
                <w:sz w:val="26"/>
                <w:szCs w:val="26"/>
              </w:rPr>
            </w:pPr>
            <w:r w:rsidRPr="006F0537">
              <w:rPr>
                <w:sz w:val="26"/>
                <w:szCs w:val="26"/>
              </w:rPr>
              <w:t>Контрольно-измерительные материалы за год.</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1ч</w:t>
            </w:r>
          </w:p>
        </w:tc>
        <w:tc>
          <w:tcPr>
            <w:tcW w:w="9669" w:type="dxa"/>
          </w:tcPr>
          <w:p w:rsidR="00F8172C" w:rsidRPr="006F0537" w:rsidRDefault="00F8172C" w:rsidP="004D34CA">
            <w:pPr>
              <w:rPr>
                <w:sz w:val="26"/>
                <w:szCs w:val="26"/>
              </w:rPr>
            </w:pPr>
            <w:r w:rsidRPr="006F0537">
              <w:rPr>
                <w:sz w:val="26"/>
                <w:szCs w:val="26"/>
              </w:rPr>
              <w:t> </w:t>
            </w:r>
          </w:p>
        </w:tc>
      </w:tr>
      <w:tr w:rsidR="00F8172C" w:rsidRPr="004D34CA" w:rsidTr="006F0537">
        <w:tc>
          <w:tcPr>
            <w:tcW w:w="4106" w:type="dxa"/>
            <w:gridSpan w:val="2"/>
          </w:tcPr>
          <w:p w:rsidR="00F8172C" w:rsidRPr="006F0537" w:rsidRDefault="00F8172C" w:rsidP="009B155B">
            <w:pPr>
              <w:spacing w:before="100" w:beforeAutospacing="1" w:after="100" w:afterAutospacing="1"/>
              <w:rPr>
                <w:sz w:val="26"/>
                <w:szCs w:val="26"/>
              </w:rPr>
            </w:pPr>
            <w:r w:rsidRPr="006F0537">
              <w:rPr>
                <w:sz w:val="26"/>
                <w:szCs w:val="26"/>
              </w:rPr>
              <w:t>Итого</w:t>
            </w:r>
          </w:p>
        </w:tc>
        <w:tc>
          <w:tcPr>
            <w:tcW w:w="1499" w:type="dxa"/>
          </w:tcPr>
          <w:p w:rsidR="00F8172C" w:rsidRPr="006F0537" w:rsidRDefault="00F8172C" w:rsidP="009B155B">
            <w:pPr>
              <w:spacing w:before="100" w:beforeAutospacing="1" w:after="100" w:afterAutospacing="1"/>
              <w:rPr>
                <w:sz w:val="26"/>
                <w:szCs w:val="26"/>
              </w:rPr>
            </w:pPr>
            <w:r w:rsidRPr="006F0537">
              <w:rPr>
                <w:sz w:val="26"/>
                <w:szCs w:val="26"/>
              </w:rPr>
              <w:t>70ч</w:t>
            </w:r>
          </w:p>
        </w:tc>
        <w:tc>
          <w:tcPr>
            <w:tcW w:w="9669" w:type="dxa"/>
          </w:tcPr>
          <w:p w:rsidR="00F8172C" w:rsidRPr="006F0537" w:rsidRDefault="00F8172C" w:rsidP="004D34CA">
            <w:pPr>
              <w:rPr>
                <w:sz w:val="26"/>
                <w:szCs w:val="26"/>
              </w:rPr>
            </w:pPr>
            <w:r w:rsidRPr="006F0537">
              <w:rPr>
                <w:sz w:val="26"/>
                <w:szCs w:val="26"/>
              </w:rPr>
              <w:t> </w:t>
            </w:r>
          </w:p>
        </w:tc>
      </w:tr>
    </w:tbl>
    <w:p w:rsidR="00F8172C" w:rsidRDefault="00F8172C" w:rsidP="00260292">
      <w:pPr>
        <w:spacing w:line="360" w:lineRule="auto"/>
        <w:ind w:firstLine="709"/>
        <w:jc w:val="both"/>
        <w:rPr>
          <w:sz w:val="28"/>
          <w:szCs w:val="28"/>
        </w:rPr>
      </w:pPr>
    </w:p>
    <w:p w:rsidR="00B42925" w:rsidRDefault="00B42925" w:rsidP="00260292">
      <w:pPr>
        <w:spacing w:line="360" w:lineRule="auto"/>
        <w:ind w:firstLine="709"/>
        <w:jc w:val="center"/>
        <w:rPr>
          <w:b/>
          <w:bCs/>
          <w:sz w:val="28"/>
          <w:szCs w:val="28"/>
        </w:rPr>
      </w:pPr>
    </w:p>
    <w:p w:rsidR="00B42925" w:rsidRDefault="00B42925" w:rsidP="00260292">
      <w:pPr>
        <w:spacing w:line="360" w:lineRule="auto"/>
        <w:ind w:firstLine="709"/>
        <w:jc w:val="center"/>
        <w:rPr>
          <w:b/>
          <w:bCs/>
          <w:sz w:val="28"/>
          <w:szCs w:val="28"/>
        </w:rPr>
      </w:pPr>
    </w:p>
    <w:p w:rsidR="00B42925" w:rsidRDefault="00B42925" w:rsidP="00260292">
      <w:pPr>
        <w:spacing w:line="360" w:lineRule="auto"/>
        <w:ind w:firstLine="709"/>
        <w:jc w:val="center"/>
        <w:rPr>
          <w:b/>
          <w:bCs/>
          <w:sz w:val="28"/>
          <w:szCs w:val="28"/>
        </w:rPr>
      </w:pPr>
    </w:p>
    <w:p w:rsidR="00B42925" w:rsidRDefault="00B42925" w:rsidP="00260292">
      <w:pPr>
        <w:spacing w:line="360" w:lineRule="auto"/>
        <w:ind w:firstLine="709"/>
        <w:jc w:val="center"/>
        <w:rPr>
          <w:b/>
          <w:bCs/>
          <w:sz w:val="28"/>
          <w:szCs w:val="28"/>
        </w:rPr>
      </w:pPr>
    </w:p>
    <w:p w:rsidR="00F8172C" w:rsidRDefault="00F8172C" w:rsidP="00260292">
      <w:pPr>
        <w:spacing w:line="360" w:lineRule="auto"/>
        <w:ind w:firstLine="709"/>
        <w:jc w:val="center"/>
        <w:rPr>
          <w:b/>
          <w:bCs/>
          <w:sz w:val="28"/>
          <w:szCs w:val="28"/>
        </w:rPr>
      </w:pPr>
      <w:r>
        <w:rPr>
          <w:b/>
          <w:bCs/>
          <w:sz w:val="28"/>
          <w:szCs w:val="28"/>
        </w:rPr>
        <w:t>Описание материально – технического обеспечения</w:t>
      </w:r>
      <w:r w:rsidRPr="0065507B">
        <w:rPr>
          <w:b/>
          <w:bCs/>
          <w:sz w:val="28"/>
          <w:szCs w:val="28"/>
        </w:rPr>
        <w:t xml:space="preserve"> образовательной деятельности</w:t>
      </w:r>
    </w:p>
    <w:p w:rsidR="00F8172C" w:rsidRPr="00260292" w:rsidRDefault="00F8172C" w:rsidP="00260292">
      <w:pPr>
        <w:spacing w:line="360" w:lineRule="auto"/>
        <w:ind w:firstLine="709"/>
        <w:jc w:val="both"/>
        <w:rPr>
          <w:b/>
          <w:bCs/>
          <w:sz w:val="28"/>
          <w:szCs w:val="28"/>
        </w:rPr>
      </w:pPr>
    </w:p>
    <w:p w:rsidR="00F8172C" w:rsidRPr="00260292" w:rsidRDefault="00F8172C" w:rsidP="00260292">
      <w:pPr>
        <w:numPr>
          <w:ilvl w:val="0"/>
          <w:numId w:val="5"/>
        </w:numPr>
        <w:spacing w:line="360" w:lineRule="auto"/>
        <w:ind w:left="0" w:firstLine="709"/>
        <w:jc w:val="both"/>
        <w:rPr>
          <w:b/>
          <w:bCs/>
          <w:sz w:val="28"/>
          <w:szCs w:val="28"/>
          <w:lang w:eastAsia="en-US"/>
        </w:rPr>
      </w:pPr>
      <w:r w:rsidRPr="00260292">
        <w:rPr>
          <w:b/>
          <w:bCs/>
          <w:sz w:val="28"/>
          <w:szCs w:val="28"/>
          <w:lang w:eastAsia="en-US"/>
        </w:rPr>
        <w:t>Учебник:</w:t>
      </w:r>
    </w:p>
    <w:p w:rsidR="00F8172C" w:rsidRPr="00260292" w:rsidRDefault="00F8172C" w:rsidP="00260292">
      <w:pPr>
        <w:spacing w:line="360" w:lineRule="auto"/>
        <w:ind w:firstLine="709"/>
        <w:jc w:val="both"/>
        <w:rPr>
          <w:sz w:val="28"/>
          <w:szCs w:val="28"/>
          <w:lang w:eastAsia="en-US"/>
        </w:rPr>
      </w:pPr>
      <w:r w:rsidRPr="00260292">
        <w:rPr>
          <w:sz w:val="28"/>
          <w:szCs w:val="28"/>
          <w:lang w:eastAsia="en-US"/>
        </w:rPr>
        <w:t xml:space="preserve">Воронкова В.В. «Социально-бытовая ориентировка учащихся 5-9 классов в специальной (коррекционной) общеобразовательной школе VIII вида»: пособие для учителя / В.В. Воронкова, С.А. Казакова/.- М.: </w:t>
      </w:r>
      <w:proofErr w:type="spellStart"/>
      <w:r w:rsidRPr="00260292">
        <w:rPr>
          <w:sz w:val="28"/>
          <w:szCs w:val="28"/>
          <w:lang w:eastAsia="en-US"/>
        </w:rPr>
        <w:t>Гума</w:t>
      </w:r>
      <w:r>
        <w:rPr>
          <w:sz w:val="28"/>
          <w:szCs w:val="28"/>
          <w:lang w:eastAsia="en-US"/>
        </w:rPr>
        <w:t>нитар</w:t>
      </w:r>
      <w:proofErr w:type="spellEnd"/>
      <w:r>
        <w:rPr>
          <w:sz w:val="28"/>
          <w:szCs w:val="28"/>
          <w:lang w:eastAsia="en-US"/>
        </w:rPr>
        <w:t>. изд. центр ВЛАДОС, 2006..</w:t>
      </w:r>
    </w:p>
    <w:p w:rsidR="00F8172C" w:rsidRPr="00260292" w:rsidRDefault="00F8172C" w:rsidP="00260292">
      <w:pPr>
        <w:spacing w:line="360" w:lineRule="auto"/>
        <w:ind w:firstLine="709"/>
        <w:jc w:val="both"/>
        <w:rPr>
          <w:b/>
          <w:bCs/>
          <w:sz w:val="28"/>
          <w:szCs w:val="28"/>
          <w:lang w:eastAsia="en-US"/>
        </w:rPr>
      </w:pPr>
      <w:r w:rsidRPr="00260292">
        <w:rPr>
          <w:b/>
          <w:bCs/>
          <w:sz w:val="28"/>
          <w:szCs w:val="28"/>
          <w:lang w:eastAsia="en-US"/>
        </w:rPr>
        <w:t>2.Технические средства</w:t>
      </w:r>
    </w:p>
    <w:p w:rsidR="00F8172C" w:rsidRPr="00260292" w:rsidRDefault="00F8172C" w:rsidP="00260292">
      <w:pPr>
        <w:spacing w:line="360" w:lineRule="auto"/>
        <w:ind w:firstLine="709"/>
        <w:jc w:val="both"/>
        <w:rPr>
          <w:sz w:val="28"/>
          <w:szCs w:val="28"/>
          <w:lang w:eastAsia="en-US"/>
        </w:rPr>
      </w:pPr>
      <w:r w:rsidRPr="00260292">
        <w:rPr>
          <w:sz w:val="28"/>
          <w:szCs w:val="28"/>
          <w:lang w:eastAsia="en-US"/>
        </w:rPr>
        <w:t>- классная доска;</w:t>
      </w:r>
    </w:p>
    <w:p w:rsidR="00F8172C" w:rsidRPr="00260292" w:rsidRDefault="00F8172C" w:rsidP="00260292">
      <w:pPr>
        <w:spacing w:line="360" w:lineRule="auto"/>
        <w:ind w:firstLine="709"/>
        <w:jc w:val="both"/>
        <w:rPr>
          <w:sz w:val="28"/>
          <w:szCs w:val="28"/>
          <w:lang w:eastAsia="en-US"/>
        </w:rPr>
      </w:pPr>
      <w:r w:rsidRPr="00260292">
        <w:rPr>
          <w:sz w:val="28"/>
          <w:szCs w:val="28"/>
          <w:lang w:eastAsia="en-US"/>
        </w:rPr>
        <w:t>- персональн</w:t>
      </w:r>
      <w:r>
        <w:rPr>
          <w:sz w:val="28"/>
          <w:szCs w:val="28"/>
          <w:lang w:eastAsia="en-US"/>
        </w:rPr>
        <w:t>ый компьютер (ноутбук, планшет).</w:t>
      </w:r>
    </w:p>
    <w:p w:rsidR="00F8172C" w:rsidRPr="00260292" w:rsidRDefault="00F8172C" w:rsidP="00260292">
      <w:pPr>
        <w:spacing w:line="360" w:lineRule="auto"/>
        <w:ind w:firstLine="709"/>
        <w:jc w:val="both"/>
        <w:rPr>
          <w:b/>
          <w:bCs/>
          <w:sz w:val="28"/>
          <w:szCs w:val="28"/>
        </w:rPr>
      </w:pPr>
      <w:r w:rsidRPr="00260292">
        <w:rPr>
          <w:b/>
          <w:bCs/>
          <w:sz w:val="28"/>
          <w:szCs w:val="28"/>
        </w:rPr>
        <w:t>3.  Оборудование класса</w:t>
      </w:r>
    </w:p>
    <w:p w:rsidR="00F8172C" w:rsidRPr="00260292" w:rsidRDefault="00F8172C" w:rsidP="00260292">
      <w:pPr>
        <w:spacing w:line="360" w:lineRule="auto"/>
        <w:ind w:firstLine="709"/>
        <w:jc w:val="both"/>
        <w:rPr>
          <w:sz w:val="28"/>
          <w:szCs w:val="28"/>
        </w:rPr>
      </w:pPr>
      <w:r w:rsidRPr="00260292">
        <w:rPr>
          <w:sz w:val="28"/>
          <w:szCs w:val="28"/>
        </w:rPr>
        <w:t>Ученические столы одноместные с комплектом стульев</w:t>
      </w:r>
      <w:r>
        <w:rPr>
          <w:sz w:val="28"/>
          <w:szCs w:val="28"/>
        </w:rPr>
        <w:t>,</w:t>
      </w:r>
    </w:p>
    <w:p w:rsidR="00F8172C" w:rsidRPr="00260292" w:rsidRDefault="00F8172C" w:rsidP="00260292">
      <w:pPr>
        <w:spacing w:line="360" w:lineRule="auto"/>
        <w:ind w:firstLine="709"/>
        <w:jc w:val="both"/>
        <w:rPr>
          <w:sz w:val="28"/>
          <w:szCs w:val="28"/>
        </w:rPr>
      </w:pPr>
      <w:r>
        <w:rPr>
          <w:sz w:val="28"/>
          <w:szCs w:val="28"/>
        </w:rPr>
        <w:t>Стол учительский с тумбой,</w:t>
      </w:r>
    </w:p>
    <w:p w:rsidR="00F8172C" w:rsidRPr="00260292" w:rsidRDefault="00F8172C" w:rsidP="00260292">
      <w:pPr>
        <w:spacing w:line="360" w:lineRule="auto"/>
        <w:ind w:firstLine="709"/>
        <w:jc w:val="both"/>
        <w:rPr>
          <w:sz w:val="28"/>
          <w:szCs w:val="28"/>
        </w:rPr>
      </w:pPr>
      <w:proofErr w:type="gramStart"/>
      <w:r w:rsidRPr="00260292">
        <w:rPr>
          <w:sz w:val="28"/>
          <w:szCs w:val="28"/>
        </w:rPr>
        <w:t>Шкафы</w:t>
      </w:r>
      <w:proofErr w:type="gramEnd"/>
      <w:r w:rsidRPr="00260292">
        <w:rPr>
          <w:sz w:val="28"/>
          <w:szCs w:val="28"/>
        </w:rPr>
        <w:t xml:space="preserve"> встроенные для хранения учебников, дидактических материалов, пособий, учебного оборудования и пр. </w:t>
      </w:r>
    </w:p>
    <w:p w:rsidR="00F8172C" w:rsidRDefault="00F8172C" w:rsidP="00260292">
      <w:pPr>
        <w:spacing w:line="360" w:lineRule="auto"/>
        <w:ind w:firstLine="709"/>
        <w:jc w:val="both"/>
        <w:rPr>
          <w:sz w:val="28"/>
          <w:szCs w:val="28"/>
        </w:rPr>
      </w:pPr>
      <w:r w:rsidRPr="00260292">
        <w:rPr>
          <w:sz w:val="28"/>
          <w:szCs w:val="28"/>
        </w:rPr>
        <w:t>Настенная доска для размещения иллюстративного материала</w:t>
      </w:r>
      <w:r>
        <w:rPr>
          <w:sz w:val="28"/>
          <w:szCs w:val="28"/>
        </w:rPr>
        <w:t>.</w:t>
      </w:r>
    </w:p>
    <w:p w:rsidR="00F8172C" w:rsidRPr="0065507B" w:rsidRDefault="00F8172C" w:rsidP="0065507B">
      <w:pPr>
        <w:jc w:val="both"/>
        <w:rPr>
          <w:sz w:val="28"/>
          <w:szCs w:val="28"/>
        </w:rPr>
      </w:pPr>
    </w:p>
    <w:sectPr w:rsidR="00F8172C" w:rsidRPr="0065507B" w:rsidSect="00CD10A6">
      <w:pgSz w:w="16838" w:h="11906" w:orient="landscape"/>
      <w:pgMar w:top="709" w:right="851"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723"/>
    <w:multiLevelType w:val="hybridMultilevel"/>
    <w:tmpl w:val="F70AD0A6"/>
    <w:lvl w:ilvl="0" w:tplc="2AA2EC86">
      <w:start w:val="1"/>
      <w:numFmt w:val="decimal"/>
      <w:lvlText w:val="%1."/>
      <w:lvlJc w:val="left"/>
      <w:pPr>
        <w:ind w:left="361"/>
      </w:pPr>
      <w:rPr>
        <w:rFonts w:ascii="Times New Roman" w:eastAsia="Times New Roman" w:hAnsi="Times New Roman"/>
        <w:b w:val="0"/>
        <w:bCs w:val="0"/>
        <w:i w:val="0"/>
        <w:iCs w:val="0"/>
        <w:strike w:val="0"/>
        <w:dstrike w:val="0"/>
        <w:color w:val="000000"/>
        <w:sz w:val="29"/>
        <w:szCs w:val="29"/>
        <w:u w:val="none"/>
        <w:vertAlign w:val="baseline"/>
      </w:rPr>
    </w:lvl>
    <w:lvl w:ilvl="1" w:tplc="82D245BC">
      <w:start w:val="1"/>
      <w:numFmt w:val="lowerLetter"/>
      <w:lvlText w:val="%2"/>
      <w:lvlJc w:val="left"/>
      <w:pPr>
        <w:ind w:left="1080"/>
      </w:pPr>
      <w:rPr>
        <w:rFonts w:ascii="Times New Roman" w:eastAsia="Times New Roman" w:hAnsi="Times New Roman"/>
        <w:b w:val="0"/>
        <w:bCs w:val="0"/>
        <w:i w:val="0"/>
        <w:iCs w:val="0"/>
        <w:strike w:val="0"/>
        <w:dstrike w:val="0"/>
        <w:color w:val="000000"/>
        <w:sz w:val="29"/>
        <w:szCs w:val="29"/>
        <w:u w:val="none"/>
        <w:vertAlign w:val="baseline"/>
      </w:rPr>
    </w:lvl>
    <w:lvl w:ilvl="2" w:tplc="CA84BCF4">
      <w:start w:val="1"/>
      <w:numFmt w:val="lowerRoman"/>
      <w:lvlText w:val="%3"/>
      <w:lvlJc w:val="left"/>
      <w:pPr>
        <w:ind w:left="1800"/>
      </w:pPr>
      <w:rPr>
        <w:rFonts w:ascii="Times New Roman" w:eastAsia="Times New Roman" w:hAnsi="Times New Roman"/>
        <w:b w:val="0"/>
        <w:bCs w:val="0"/>
        <w:i w:val="0"/>
        <w:iCs w:val="0"/>
        <w:strike w:val="0"/>
        <w:dstrike w:val="0"/>
        <w:color w:val="000000"/>
        <w:sz w:val="29"/>
        <w:szCs w:val="29"/>
        <w:u w:val="none"/>
        <w:vertAlign w:val="baseline"/>
      </w:rPr>
    </w:lvl>
    <w:lvl w:ilvl="3" w:tplc="7854B2A8">
      <w:start w:val="1"/>
      <w:numFmt w:val="decimal"/>
      <w:lvlText w:val="%4"/>
      <w:lvlJc w:val="left"/>
      <w:pPr>
        <w:ind w:left="2520"/>
      </w:pPr>
      <w:rPr>
        <w:rFonts w:ascii="Times New Roman" w:eastAsia="Times New Roman" w:hAnsi="Times New Roman"/>
        <w:b w:val="0"/>
        <w:bCs w:val="0"/>
        <w:i w:val="0"/>
        <w:iCs w:val="0"/>
        <w:strike w:val="0"/>
        <w:dstrike w:val="0"/>
        <w:color w:val="000000"/>
        <w:sz w:val="29"/>
        <w:szCs w:val="29"/>
        <w:u w:val="none"/>
        <w:vertAlign w:val="baseline"/>
      </w:rPr>
    </w:lvl>
    <w:lvl w:ilvl="4" w:tplc="4F828334">
      <w:start w:val="1"/>
      <w:numFmt w:val="lowerLetter"/>
      <w:lvlText w:val="%5"/>
      <w:lvlJc w:val="left"/>
      <w:pPr>
        <w:ind w:left="3240"/>
      </w:pPr>
      <w:rPr>
        <w:rFonts w:ascii="Times New Roman" w:eastAsia="Times New Roman" w:hAnsi="Times New Roman"/>
        <w:b w:val="0"/>
        <w:bCs w:val="0"/>
        <w:i w:val="0"/>
        <w:iCs w:val="0"/>
        <w:strike w:val="0"/>
        <w:dstrike w:val="0"/>
        <w:color w:val="000000"/>
        <w:sz w:val="29"/>
        <w:szCs w:val="29"/>
        <w:u w:val="none"/>
        <w:vertAlign w:val="baseline"/>
      </w:rPr>
    </w:lvl>
    <w:lvl w:ilvl="5" w:tplc="D0888422">
      <w:start w:val="1"/>
      <w:numFmt w:val="lowerRoman"/>
      <w:lvlText w:val="%6"/>
      <w:lvlJc w:val="left"/>
      <w:pPr>
        <w:ind w:left="3960"/>
      </w:pPr>
      <w:rPr>
        <w:rFonts w:ascii="Times New Roman" w:eastAsia="Times New Roman" w:hAnsi="Times New Roman"/>
        <w:b w:val="0"/>
        <w:bCs w:val="0"/>
        <w:i w:val="0"/>
        <w:iCs w:val="0"/>
        <w:strike w:val="0"/>
        <w:dstrike w:val="0"/>
        <w:color w:val="000000"/>
        <w:sz w:val="29"/>
        <w:szCs w:val="29"/>
        <w:u w:val="none"/>
        <w:vertAlign w:val="baseline"/>
      </w:rPr>
    </w:lvl>
    <w:lvl w:ilvl="6" w:tplc="98D6CE06">
      <w:start w:val="1"/>
      <w:numFmt w:val="decimal"/>
      <w:lvlText w:val="%7"/>
      <w:lvlJc w:val="left"/>
      <w:pPr>
        <w:ind w:left="4680"/>
      </w:pPr>
      <w:rPr>
        <w:rFonts w:ascii="Times New Roman" w:eastAsia="Times New Roman" w:hAnsi="Times New Roman"/>
        <w:b w:val="0"/>
        <w:bCs w:val="0"/>
        <w:i w:val="0"/>
        <w:iCs w:val="0"/>
        <w:strike w:val="0"/>
        <w:dstrike w:val="0"/>
        <w:color w:val="000000"/>
        <w:sz w:val="29"/>
        <w:szCs w:val="29"/>
        <w:u w:val="none"/>
        <w:vertAlign w:val="baseline"/>
      </w:rPr>
    </w:lvl>
    <w:lvl w:ilvl="7" w:tplc="373EA400">
      <w:start w:val="1"/>
      <w:numFmt w:val="lowerLetter"/>
      <w:lvlText w:val="%8"/>
      <w:lvlJc w:val="left"/>
      <w:pPr>
        <w:ind w:left="5400"/>
      </w:pPr>
      <w:rPr>
        <w:rFonts w:ascii="Times New Roman" w:eastAsia="Times New Roman" w:hAnsi="Times New Roman"/>
        <w:b w:val="0"/>
        <w:bCs w:val="0"/>
        <w:i w:val="0"/>
        <w:iCs w:val="0"/>
        <w:strike w:val="0"/>
        <w:dstrike w:val="0"/>
        <w:color w:val="000000"/>
        <w:sz w:val="29"/>
        <w:szCs w:val="29"/>
        <w:u w:val="none"/>
        <w:vertAlign w:val="baseline"/>
      </w:rPr>
    </w:lvl>
    <w:lvl w:ilvl="8" w:tplc="3ACAAAF2">
      <w:start w:val="1"/>
      <w:numFmt w:val="lowerRoman"/>
      <w:lvlText w:val="%9"/>
      <w:lvlJc w:val="left"/>
      <w:pPr>
        <w:ind w:left="6120"/>
      </w:pPr>
      <w:rPr>
        <w:rFonts w:ascii="Times New Roman" w:eastAsia="Times New Roman" w:hAnsi="Times New Roman"/>
        <w:b w:val="0"/>
        <w:bCs w:val="0"/>
        <w:i w:val="0"/>
        <w:iCs w:val="0"/>
        <w:strike w:val="0"/>
        <w:dstrike w:val="0"/>
        <w:color w:val="000000"/>
        <w:sz w:val="29"/>
        <w:szCs w:val="29"/>
        <w:u w:val="none"/>
        <w:vertAlign w:val="baseline"/>
      </w:rPr>
    </w:lvl>
  </w:abstractNum>
  <w:abstractNum w:abstractNumId="1">
    <w:nsid w:val="205525B6"/>
    <w:multiLevelType w:val="hybridMultilevel"/>
    <w:tmpl w:val="F05243B8"/>
    <w:lvl w:ilvl="0" w:tplc="840C684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318609F"/>
    <w:multiLevelType w:val="hybridMultilevel"/>
    <w:tmpl w:val="07FCA736"/>
    <w:lvl w:ilvl="0" w:tplc="62F85D7E">
      <w:start w:val="7"/>
      <w:numFmt w:val="decimal"/>
      <w:lvlText w:val="%1."/>
      <w:lvlJc w:val="left"/>
      <w:rPr>
        <w:rFonts w:ascii="Times New Roman" w:eastAsia="Times New Roman" w:hAnsi="Times New Roman"/>
        <w:b/>
        <w:bCs/>
        <w:i/>
        <w:iCs/>
        <w:strike w:val="0"/>
        <w:dstrike w:val="0"/>
        <w:color w:val="000000"/>
        <w:sz w:val="29"/>
        <w:szCs w:val="29"/>
        <w:u w:val="none"/>
        <w:vertAlign w:val="baseline"/>
      </w:rPr>
    </w:lvl>
    <w:lvl w:ilvl="1" w:tplc="2188B1E0">
      <w:start w:val="1"/>
      <w:numFmt w:val="lowerLetter"/>
      <w:lvlText w:val="%2"/>
      <w:lvlJc w:val="left"/>
      <w:pPr>
        <w:ind w:left="1785"/>
      </w:pPr>
      <w:rPr>
        <w:rFonts w:ascii="Times New Roman" w:eastAsia="Times New Roman" w:hAnsi="Times New Roman"/>
        <w:b/>
        <w:bCs/>
        <w:i/>
        <w:iCs/>
        <w:strike w:val="0"/>
        <w:dstrike w:val="0"/>
        <w:color w:val="000000"/>
        <w:sz w:val="29"/>
        <w:szCs w:val="29"/>
        <w:u w:val="none"/>
        <w:vertAlign w:val="baseline"/>
      </w:rPr>
    </w:lvl>
    <w:lvl w:ilvl="2" w:tplc="7D30FFC8">
      <w:start w:val="1"/>
      <w:numFmt w:val="lowerRoman"/>
      <w:lvlText w:val="%3"/>
      <w:lvlJc w:val="left"/>
      <w:pPr>
        <w:ind w:left="2506"/>
      </w:pPr>
      <w:rPr>
        <w:rFonts w:ascii="Times New Roman" w:eastAsia="Times New Roman" w:hAnsi="Times New Roman"/>
        <w:b/>
        <w:bCs/>
        <w:i/>
        <w:iCs/>
        <w:strike w:val="0"/>
        <w:dstrike w:val="0"/>
        <w:color w:val="000000"/>
        <w:sz w:val="29"/>
        <w:szCs w:val="29"/>
        <w:u w:val="none"/>
        <w:vertAlign w:val="baseline"/>
      </w:rPr>
    </w:lvl>
    <w:lvl w:ilvl="3" w:tplc="47807BF8">
      <w:start w:val="1"/>
      <w:numFmt w:val="decimal"/>
      <w:lvlText w:val="%4"/>
      <w:lvlJc w:val="left"/>
      <w:pPr>
        <w:ind w:left="3226"/>
      </w:pPr>
      <w:rPr>
        <w:rFonts w:ascii="Times New Roman" w:eastAsia="Times New Roman" w:hAnsi="Times New Roman"/>
        <w:b/>
        <w:bCs/>
        <w:i/>
        <w:iCs/>
        <w:strike w:val="0"/>
        <w:dstrike w:val="0"/>
        <w:color w:val="000000"/>
        <w:sz w:val="29"/>
        <w:szCs w:val="29"/>
        <w:u w:val="none"/>
        <w:vertAlign w:val="baseline"/>
      </w:rPr>
    </w:lvl>
    <w:lvl w:ilvl="4" w:tplc="42948C1A">
      <w:start w:val="1"/>
      <w:numFmt w:val="lowerLetter"/>
      <w:lvlText w:val="%5"/>
      <w:lvlJc w:val="left"/>
      <w:pPr>
        <w:ind w:left="3946"/>
      </w:pPr>
      <w:rPr>
        <w:rFonts w:ascii="Times New Roman" w:eastAsia="Times New Roman" w:hAnsi="Times New Roman"/>
        <w:b/>
        <w:bCs/>
        <w:i/>
        <w:iCs/>
        <w:strike w:val="0"/>
        <w:dstrike w:val="0"/>
        <w:color w:val="000000"/>
        <w:sz w:val="29"/>
        <w:szCs w:val="29"/>
        <w:u w:val="none"/>
        <w:vertAlign w:val="baseline"/>
      </w:rPr>
    </w:lvl>
    <w:lvl w:ilvl="5" w:tplc="4A226EF4">
      <w:start w:val="1"/>
      <w:numFmt w:val="lowerRoman"/>
      <w:lvlText w:val="%6"/>
      <w:lvlJc w:val="left"/>
      <w:pPr>
        <w:ind w:left="4666"/>
      </w:pPr>
      <w:rPr>
        <w:rFonts w:ascii="Times New Roman" w:eastAsia="Times New Roman" w:hAnsi="Times New Roman"/>
        <w:b/>
        <w:bCs/>
        <w:i/>
        <w:iCs/>
        <w:strike w:val="0"/>
        <w:dstrike w:val="0"/>
        <w:color w:val="000000"/>
        <w:sz w:val="29"/>
        <w:szCs w:val="29"/>
        <w:u w:val="none"/>
        <w:vertAlign w:val="baseline"/>
      </w:rPr>
    </w:lvl>
    <w:lvl w:ilvl="6" w:tplc="FCD2AA4C">
      <w:start w:val="1"/>
      <w:numFmt w:val="decimal"/>
      <w:lvlText w:val="%7"/>
      <w:lvlJc w:val="left"/>
      <w:pPr>
        <w:ind w:left="5386"/>
      </w:pPr>
      <w:rPr>
        <w:rFonts w:ascii="Times New Roman" w:eastAsia="Times New Roman" w:hAnsi="Times New Roman"/>
        <w:b/>
        <w:bCs/>
        <w:i/>
        <w:iCs/>
        <w:strike w:val="0"/>
        <w:dstrike w:val="0"/>
        <w:color w:val="000000"/>
        <w:sz w:val="29"/>
        <w:szCs w:val="29"/>
        <w:u w:val="none"/>
        <w:vertAlign w:val="baseline"/>
      </w:rPr>
    </w:lvl>
    <w:lvl w:ilvl="7" w:tplc="C3CCF4B8">
      <w:start w:val="1"/>
      <w:numFmt w:val="lowerLetter"/>
      <w:lvlText w:val="%8"/>
      <w:lvlJc w:val="left"/>
      <w:pPr>
        <w:ind w:left="6106"/>
      </w:pPr>
      <w:rPr>
        <w:rFonts w:ascii="Times New Roman" w:eastAsia="Times New Roman" w:hAnsi="Times New Roman"/>
        <w:b/>
        <w:bCs/>
        <w:i/>
        <w:iCs/>
        <w:strike w:val="0"/>
        <w:dstrike w:val="0"/>
        <w:color w:val="000000"/>
        <w:sz w:val="29"/>
        <w:szCs w:val="29"/>
        <w:u w:val="none"/>
        <w:vertAlign w:val="baseline"/>
      </w:rPr>
    </w:lvl>
    <w:lvl w:ilvl="8" w:tplc="F378FA90">
      <w:start w:val="1"/>
      <w:numFmt w:val="lowerRoman"/>
      <w:lvlText w:val="%9"/>
      <w:lvlJc w:val="left"/>
      <w:pPr>
        <w:ind w:left="6826"/>
      </w:pPr>
      <w:rPr>
        <w:rFonts w:ascii="Times New Roman" w:eastAsia="Times New Roman" w:hAnsi="Times New Roman"/>
        <w:b/>
        <w:bCs/>
        <w:i/>
        <w:iCs/>
        <w:strike w:val="0"/>
        <w:dstrike w:val="0"/>
        <w:color w:val="000000"/>
        <w:sz w:val="29"/>
        <w:szCs w:val="29"/>
        <w:u w:val="none"/>
        <w:vertAlign w:val="baseline"/>
      </w:rPr>
    </w:lvl>
  </w:abstractNum>
  <w:abstractNum w:abstractNumId="3">
    <w:nsid w:val="46FF6797"/>
    <w:multiLevelType w:val="hybridMultilevel"/>
    <w:tmpl w:val="C68800A4"/>
    <w:lvl w:ilvl="0" w:tplc="D448746C">
      <w:start w:val="8"/>
      <w:numFmt w:val="decimal"/>
      <w:lvlText w:val="%1."/>
      <w:lvlJc w:val="left"/>
      <w:pPr>
        <w:ind w:left="390"/>
      </w:pPr>
      <w:rPr>
        <w:rFonts w:ascii="Times New Roman" w:eastAsia="Times New Roman" w:hAnsi="Times New Roman"/>
        <w:b w:val="0"/>
        <w:bCs w:val="0"/>
        <w:i w:val="0"/>
        <w:iCs w:val="0"/>
        <w:strike w:val="0"/>
        <w:dstrike w:val="0"/>
        <w:color w:val="000000"/>
        <w:sz w:val="29"/>
        <w:szCs w:val="29"/>
        <w:u w:val="none"/>
        <w:vertAlign w:val="baseline"/>
      </w:rPr>
    </w:lvl>
    <w:lvl w:ilvl="1" w:tplc="D90AD850">
      <w:start w:val="1"/>
      <w:numFmt w:val="lowerLetter"/>
      <w:lvlText w:val="%2"/>
      <w:lvlJc w:val="left"/>
      <w:pPr>
        <w:ind w:left="1110"/>
      </w:pPr>
      <w:rPr>
        <w:rFonts w:ascii="Times New Roman" w:eastAsia="Times New Roman" w:hAnsi="Times New Roman"/>
        <w:b w:val="0"/>
        <w:bCs w:val="0"/>
        <w:i w:val="0"/>
        <w:iCs w:val="0"/>
        <w:strike w:val="0"/>
        <w:dstrike w:val="0"/>
        <w:color w:val="000000"/>
        <w:sz w:val="29"/>
        <w:szCs w:val="29"/>
        <w:u w:val="none"/>
        <w:vertAlign w:val="baseline"/>
      </w:rPr>
    </w:lvl>
    <w:lvl w:ilvl="2" w:tplc="0280461C">
      <w:start w:val="1"/>
      <w:numFmt w:val="lowerRoman"/>
      <w:lvlText w:val="%3"/>
      <w:lvlJc w:val="left"/>
      <w:pPr>
        <w:ind w:left="1830"/>
      </w:pPr>
      <w:rPr>
        <w:rFonts w:ascii="Times New Roman" w:eastAsia="Times New Roman" w:hAnsi="Times New Roman"/>
        <w:b w:val="0"/>
        <w:bCs w:val="0"/>
        <w:i w:val="0"/>
        <w:iCs w:val="0"/>
        <w:strike w:val="0"/>
        <w:dstrike w:val="0"/>
        <w:color w:val="000000"/>
        <w:sz w:val="29"/>
        <w:szCs w:val="29"/>
        <w:u w:val="none"/>
        <w:vertAlign w:val="baseline"/>
      </w:rPr>
    </w:lvl>
    <w:lvl w:ilvl="3" w:tplc="EF067184">
      <w:start w:val="1"/>
      <w:numFmt w:val="decimal"/>
      <w:lvlText w:val="%4"/>
      <w:lvlJc w:val="left"/>
      <w:pPr>
        <w:ind w:left="2550"/>
      </w:pPr>
      <w:rPr>
        <w:rFonts w:ascii="Times New Roman" w:eastAsia="Times New Roman" w:hAnsi="Times New Roman"/>
        <w:b w:val="0"/>
        <w:bCs w:val="0"/>
        <w:i w:val="0"/>
        <w:iCs w:val="0"/>
        <w:strike w:val="0"/>
        <w:dstrike w:val="0"/>
        <w:color w:val="000000"/>
        <w:sz w:val="29"/>
        <w:szCs w:val="29"/>
        <w:u w:val="none"/>
        <w:vertAlign w:val="baseline"/>
      </w:rPr>
    </w:lvl>
    <w:lvl w:ilvl="4" w:tplc="76726FF0">
      <w:start w:val="1"/>
      <w:numFmt w:val="lowerLetter"/>
      <w:lvlText w:val="%5"/>
      <w:lvlJc w:val="left"/>
      <w:pPr>
        <w:ind w:left="3270"/>
      </w:pPr>
      <w:rPr>
        <w:rFonts w:ascii="Times New Roman" w:eastAsia="Times New Roman" w:hAnsi="Times New Roman"/>
        <w:b w:val="0"/>
        <w:bCs w:val="0"/>
        <w:i w:val="0"/>
        <w:iCs w:val="0"/>
        <w:strike w:val="0"/>
        <w:dstrike w:val="0"/>
        <w:color w:val="000000"/>
        <w:sz w:val="29"/>
        <w:szCs w:val="29"/>
        <w:u w:val="none"/>
        <w:vertAlign w:val="baseline"/>
      </w:rPr>
    </w:lvl>
    <w:lvl w:ilvl="5" w:tplc="DFF20086">
      <w:start w:val="1"/>
      <w:numFmt w:val="lowerRoman"/>
      <w:lvlText w:val="%6"/>
      <w:lvlJc w:val="left"/>
      <w:pPr>
        <w:ind w:left="3990"/>
      </w:pPr>
      <w:rPr>
        <w:rFonts w:ascii="Times New Roman" w:eastAsia="Times New Roman" w:hAnsi="Times New Roman"/>
        <w:b w:val="0"/>
        <w:bCs w:val="0"/>
        <w:i w:val="0"/>
        <w:iCs w:val="0"/>
        <w:strike w:val="0"/>
        <w:dstrike w:val="0"/>
        <w:color w:val="000000"/>
        <w:sz w:val="29"/>
        <w:szCs w:val="29"/>
        <w:u w:val="none"/>
        <w:vertAlign w:val="baseline"/>
      </w:rPr>
    </w:lvl>
    <w:lvl w:ilvl="6" w:tplc="4FFCF4EC">
      <w:start w:val="1"/>
      <w:numFmt w:val="decimal"/>
      <w:lvlText w:val="%7"/>
      <w:lvlJc w:val="left"/>
      <w:pPr>
        <w:ind w:left="4710"/>
      </w:pPr>
      <w:rPr>
        <w:rFonts w:ascii="Times New Roman" w:eastAsia="Times New Roman" w:hAnsi="Times New Roman"/>
        <w:b w:val="0"/>
        <w:bCs w:val="0"/>
        <w:i w:val="0"/>
        <w:iCs w:val="0"/>
        <w:strike w:val="0"/>
        <w:dstrike w:val="0"/>
        <w:color w:val="000000"/>
        <w:sz w:val="29"/>
        <w:szCs w:val="29"/>
        <w:u w:val="none"/>
        <w:vertAlign w:val="baseline"/>
      </w:rPr>
    </w:lvl>
    <w:lvl w:ilvl="7" w:tplc="A8EAC75C">
      <w:start w:val="1"/>
      <w:numFmt w:val="lowerLetter"/>
      <w:lvlText w:val="%8"/>
      <w:lvlJc w:val="left"/>
      <w:pPr>
        <w:ind w:left="5430"/>
      </w:pPr>
      <w:rPr>
        <w:rFonts w:ascii="Times New Roman" w:eastAsia="Times New Roman" w:hAnsi="Times New Roman"/>
        <w:b w:val="0"/>
        <w:bCs w:val="0"/>
        <w:i w:val="0"/>
        <w:iCs w:val="0"/>
        <w:strike w:val="0"/>
        <w:dstrike w:val="0"/>
        <w:color w:val="000000"/>
        <w:sz w:val="29"/>
        <w:szCs w:val="29"/>
        <w:u w:val="none"/>
        <w:vertAlign w:val="baseline"/>
      </w:rPr>
    </w:lvl>
    <w:lvl w:ilvl="8" w:tplc="C5668944">
      <w:start w:val="1"/>
      <w:numFmt w:val="lowerRoman"/>
      <w:lvlText w:val="%9"/>
      <w:lvlJc w:val="left"/>
      <w:pPr>
        <w:ind w:left="6150"/>
      </w:pPr>
      <w:rPr>
        <w:rFonts w:ascii="Times New Roman" w:eastAsia="Times New Roman" w:hAnsi="Times New Roman"/>
        <w:b w:val="0"/>
        <w:bCs w:val="0"/>
        <w:i w:val="0"/>
        <w:iCs w:val="0"/>
        <w:strike w:val="0"/>
        <w:dstrike w:val="0"/>
        <w:color w:val="000000"/>
        <w:sz w:val="29"/>
        <w:szCs w:val="29"/>
        <w:u w:val="none"/>
        <w:vertAlign w:val="baseline"/>
      </w:rPr>
    </w:lvl>
  </w:abstractNum>
  <w:abstractNum w:abstractNumId="4">
    <w:nsid w:val="62B211FB"/>
    <w:multiLevelType w:val="hybridMultilevel"/>
    <w:tmpl w:val="C48012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89D2532"/>
    <w:multiLevelType w:val="hybridMultilevel"/>
    <w:tmpl w:val="5FF472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6B916746"/>
    <w:multiLevelType w:val="hybridMultilevel"/>
    <w:tmpl w:val="7516504C"/>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7">
    <w:nsid w:val="6CAA0205"/>
    <w:multiLevelType w:val="hybridMultilevel"/>
    <w:tmpl w:val="3D1854F2"/>
    <w:lvl w:ilvl="0" w:tplc="247E59C0">
      <w:start w:val="1"/>
      <w:numFmt w:val="decimal"/>
      <w:lvlText w:val="%1."/>
      <w:lvlJc w:val="left"/>
      <w:pPr>
        <w:ind w:left="8"/>
      </w:pPr>
      <w:rPr>
        <w:rFonts w:ascii="Times New Roman" w:eastAsia="Times New Roman" w:hAnsi="Times New Roman"/>
        <w:b/>
        <w:bCs/>
        <w:i/>
        <w:iCs/>
        <w:strike w:val="0"/>
        <w:dstrike w:val="0"/>
        <w:color w:val="000000"/>
        <w:sz w:val="29"/>
        <w:szCs w:val="29"/>
        <w:u w:val="none"/>
        <w:vertAlign w:val="baseline"/>
      </w:rPr>
    </w:lvl>
    <w:lvl w:ilvl="1" w:tplc="71C06EBE">
      <w:start w:val="1"/>
      <w:numFmt w:val="lowerLetter"/>
      <w:lvlText w:val="%2"/>
      <w:lvlJc w:val="left"/>
      <w:pPr>
        <w:ind w:left="1771"/>
      </w:pPr>
      <w:rPr>
        <w:rFonts w:ascii="Times New Roman" w:eastAsia="Times New Roman" w:hAnsi="Times New Roman"/>
        <w:b/>
        <w:bCs/>
        <w:i/>
        <w:iCs/>
        <w:strike w:val="0"/>
        <w:dstrike w:val="0"/>
        <w:color w:val="000000"/>
        <w:sz w:val="29"/>
        <w:szCs w:val="29"/>
        <w:u w:val="none"/>
        <w:vertAlign w:val="baseline"/>
      </w:rPr>
    </w:lvl>
    <w:lvl w:ilvl="2" w:tplc="07489C6E">
      <w:start w:val="1"/>
      <w:numFmt w:val="lowerRoman"/>
      <w:lvlText w:val="%3"/>
      <w:lvlJc w:val="left"/>
      <w:pPr>
        <w:ind w:left="2491"/>
      </w:pPr>
      <w:rPr>
        <w:rFonts w:ascii="Times New Roman" w:eastAsia="Times New Roman" w:hAnsi="Times New Roman"/>
        <w:b/>
        <w:bCs/>
        <w:i/>
        <w:iCs/>
        <w:strike w:val="0"/>
        <w:dstrike w:val="0"/>
        <w:color w:val="000000"/>
        <w:sz w:val="29"/>
        <w:szCs w:val="29"/>
        <w:u w:val="none"/>
        <w:vertAlign w:val="baseline"/>
      </w:rPr>
    </w:lvl>
    <w:lvl w:ilvl="3" w:tplc="937C65CE">
      <w:start w:val="1"/>
      <w:numFmt w:val="decimal"/>
      <w:lvlText w:val="%4"/>
      <w:lvlJc w:val="left"/>
      <w:pPr>
        <w:ind w:left="3211"/>
      </w:pPr>
      <w:rPr>
        <w:rFonts w:ascii="Times New Roman" w:eastAsia="Times New Roman" w:hAnsi="Times New Roman"/>
        <w:b/>
        <w:bCs/>
        <w:i/>
        <w:iCs/>
        <w:strike w:val="0"/>
        <w:dstrike w:val="0"/>
        <w:color w:val="000000"/>
        <w:sz w:val="29"/>
        <w:szCs w:val="29"/>
        <w:u w:val="none"/>
        <w:vertAlign w:val="baseline"/>
      </w:rPr>
    </w:lvl>
    <w:lvl w:ilvl="4" w:tplc="FD265E0A">
      <w:start w:val="1"/>
      <w:numFmt w:val="lowerLetter"/>
      <w:lvlText w:val="%5"/>
      <w:lvlJc w:val="left"/>
      <w:pPr>
        <w:ind w:left="3931"/>
      </w:pPr>
      <w:rPr>
        <w:rFonts w:ascii="Times New Roman" w:eastAsia="Times New Roman" w:hAnsi="Times New Roman"/>
        <w:b/>
        <w:bCs/>
        <w:i/>
        <w:iCs/>
        <w:strike w:val="0"/>
        <w:dstrike w:val="0"/>
        <w:color w:val="000000"/>
        <w:sz w:val="29"/>
        <w:szCs w:val="29"/>
        <w:u w:val="none"/>
        <w:vertAlign w:val="baseline"/>
      </w:rPr>
    </w:lvl>
    <w:lvl w:ilvl="5" w:tplc="381ABAE0">
      <w:start w:val="1"/>
      <w:numFmt w:val="lowerRoman"/>
      <w:lvlText w:val="%6"/>
      <w:lvlJc w:val="left"/>
      <w:pPr>
        <w:ind w:left="4651"/>
      </w:pPr>
      <w:rPr>
        <w:rFonts w:ascii="Times New Roman" w:eastAsia="Times New Roman" w:hAnsi="Times New Roman"/>
        <w:b/>
        <w:bCs/>
        <w:i/>
        <w:iCs/>
        <w:strike w:val="0"/>
        <w:dstrike w:val="0"/>
        <w:color w:val="000000"/>
        <w:sz w:val="29"/>
        <w:szCs w:val="29"/>
        <w:u w:val="none"/>
        <w:vertAlign w:val="baseline"/>
      </w:rPr>
    </w:lvl>
    <w:lvl w:ilvl="6" w:tplc="D194ACD4">
      <w:start w:val="1"/>
      <w:numFmt w:val="decimal"/>
      <w:lvlText w:val="%7"/>
      <w:lvlJc w:val="left"/>
      <w:pPr>
        <w:ind w:left="5371"/>
      </w:pPr>
      <w:rPr>
        <w:rFonts w:ascii="Times New Roman" w:eastAsia="Times New Roman" w:hAnsi="Times New Roman"/>
        <w:b/>
        <w:bCs/>
        <w:i/>
        <w:iCs/>
        <w:strike w:val="0"/>
        <w:dstrike w:val="0"/>
        <w:color w:val="000000"/>
        <w:sz w:val="29"/>
        <w:szCs w:val="29"/>
        <w:u w:val="none"/>
        <w:vertAlign w:val="baseline"/>
      </w:rPr>
    </w:lvl>
    <w:lvl w:ilvl="7" w:tplc="EF6818F0">
      <w:start w:val="1"/>
      <w:numFmt w:val="lowerLetter"/>
      <w:lvlText w:val="%8"/>
      <w:lvlJc w:val="left"/>
      <w:pPr>
        <w:ind w:left="6091"/>
      </w:pPr>
      <w:rPr>
        <w:rFonts w:ascii="Times New Roman" w:eastAsia="Times New Roman" w:hAnsi="Times New Roman"/>
        <w:b/>
        <w:bCs/>
        <w:i/>
        <w:iCs/>
        <w:strike w:val="0"/>
        <w:dstrike w:val="0"/>
        <w:color w:val="000000"/>
        <w:sz w:val="29"/>
        <w:szCs w:val="29"/>
        <w:u w:val="none"/>
        <w:vertAlign w:val="baseline"/>
      </w:rPr>
    </w:lvl>
    <w:lvl w:ilvl="8" w:tplc="F5F41F18">
      <w:start w:val="1"/>
      <w:numFmt w:val="lowerRoman"/>
      <w:lvlText w:val="%9"/>
      <w:lvlJc w:val="left"/>
      <w:pPr>
        <w:ind w:left="6811"/>
      </w:pPr>
      <w:rPr>
        <w:rFonts w:ascii="Times New Roman" w:eastAsia="Times New Roman" w:hAnsi="Times New Roman"/>
        <w:b/>
        <w:bCs/>
        <w:i/>
        <w:iCs/>
        <w:strike w:val="0"/>
        <w:dstrike w:val="0"/>
        <w:color w:val="000000"/>
        <w:sz w:val="29"/>
        <w:szCs w:val="29"/>
        <w:u w:val="none"/>
        <w:vertAlign w:val="baseline"/>
      </w:rPr>
    </w:lvl>
  </w:abstractNum>
  <w:num w:numId="1">
    <w:abstractNumId w:val="7"/>
  </w:num>
  <w:num w:numId="2">
    <w:abstractNumId w:val="2"/>
  </w:num>
  <w:num w:numId="3">
    <w:abstractNumId w:val="0"/>
  </w:num>
  <w:num w:numId="4">
    <w:abstractNumId w:val="3"/>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A4B"/>
    <w:rsid w:val="000D6BC5"/>
    <w:rsid w:val="00115F78"/>
    <w:rsid w:val="0012390E"/>
    <w:rsid w:val="00164F70"/>
    <w:rsid w:val="00260292"/>
    <w:rsid w:val="00316C54"/>
    <w:rsid w:val="003E0270"/>
    <w:rsid w:val="004775E0"/>
    <w:rsid w:val="004D34CA"/>
    <w:rsid w:val="00545CF7"/>
    <w:rsid w:val="005A1BA3"/>
    <w:rsid w:val="005C430D"/>
    <w:rsid w:val="005E5A4B"/>
    <w:rsid w:val="0065507B"/>
    <w:rsid w:val="006F0537"/>
    <w:rsid w:val="00706457"/>
    <w:rsid w:val="008C357A"/>
    <w:rsid w:val="0095324B"/>
    <w:rsid w:val="009A2B7D"/>
    <w:rsid w:val="009A6464"/>
    <w:rsid w:val="009B155B"/>
    <w:rsid w:val="00A97441"/>
    <w:rsid w:val="00AF361C"/>
    <w:rsid w:val="00B36D03"/>
    <w:rsid w:val="00B42925"/>
    <w:rsid w:val="00BD0C72"/>
    <w:rsid w:val="00CD10A6"/>
    <w:rsid w:val="00CF6607"/>
    <w:rsid w:val="00DD2F73"/>
    <w:rsid w:val="00F20800"/>
    <w:rsid w:val="00F67C07"/>
    <w:rsid w:val="00F8172C"/>
    <w:rsid w:val="00FC3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7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A2B7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uiPriority w:val="99"/>
    <w:rsid w:val="005A1BA3"/>
    <w:rPr>
      <w:rFonts w:eastAsia="Times New Roman" w:cs="Calibri"/>
      <w:sz w:val="22"/>
      <w:szCs w:val="22"/>
    </w:rPr>
    <w:tblPr>
      <w:tblCellMar>
        <w:top w:w="0" w:type="dxa"/>
        <w:left w:w="0" w:type="dxa"/>
        <w:bottom w:w="0" w:type="dxa"/>
        <w:right w:w="0" w:type="dxa"/>
      </w:tblCellMar>
    </w:tblPr>
  </w:style>
  <w:style w:type="paragraph" w:styleId="a4">
    <w:name w:val="List Paragraph"/>
    <w:basedOn w:val="a"/>
    <w:uiPriority w:val="99"/>
    <w:qFormat/>
    <w:rsid w:val="00260292"/>
    <w:pPr>
      <w:spacing w:after="200" w:line="276" w:lineRule="auto"/>
      <w:ind w:left="720"/>
    </w:pPr>
    <w:rPr>
      <w:rFonts w:ascii="Calibri" w:hAnsi="Calibri" w:cs="Calibri"/>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496727">
      <w:marLeft w:val="0"/>
      <w:marRight w:val="0"/>
      <w:marTop w:val="0"/>
      <w:marBottom w:val="0"/>
      <w:divBdr>
        <w:top w:val="none" w:sz="0" w:space="0" w:color="auto"/>
        <w:left w:val="none" w:sz="0" w:space="0" w:color="auto"/>
        <w:bottom w:val="none" w:sz="0" w:space="0" w:color="auto"/>
        <w:right w:val="none" w:sz="0" w:space="0" w:color="auto"/>
      </w:divBdr>
      <w:divsChild>
        <w:div w:id="1409496719">
          <w:marLeft w:val="0"/>
          <w:marRight w:val="0"/>
          <w:marTop w:val="0"/>
          <w:marBottom w:val="0"/>
          <w:divBdr>
            <w:top w:val="none" w:sz="0" w:space="0" w:color="auto"/>
            <w:left w:val="none" w:sz="0" w:space="0" w:color="auto"/>
            <w:bottom w:val="none" w:sz="0" w:space="0" w:color="auto"/>
            <w:right w:val="none" w:sz="0" w:space="0" w:color="auto"/>
          </w:divBdr>
        </w:div>
        <w:div w:id="1409496722">
          <w:marLeft w:val="0"/>
          <w:marRight w:val="0"/>
          <w:marTop w:val="0"/>
          <w:marBottom w:val="0"/>
          <w:divBdr>
            <w:top w:val="none" w:sz="0" w:space="0" w:color="auto"/>
            <w:left w:val="none" w:sz="0" w:space="0" w:color="auto"/>
            <w:bottom w:val="none" w:sz="0" w:space="0" w:color="auto"/>
            <w:right w:val="none" w:sz="0" w:space="0" w:color="auto"/>
          </w:divBdr>
        </w:div>
        <w:div w:id="1409496725">
          <w:marLeft w:val="0"/>
          <w:marRight w:val="0"/>
          <w:marTop w:val="0"/>
          <w:marBottom w:val="0"/>
          <w:divBdr>
            <w:top w:val="none" w:sz="0" w:space="0" w:color="auto"/>
            <w:left w:val="none" w:sz="0" w:space="0" w:color="auto"/>
            <w:bottom w:val="none" w:sz="0" w:space="0" w:color="auto"/>
            <w:right w:val="none" w:sz="0" w:space="0" w:color="auto"/>
          </w:divBdr>
        </w:div>
        <w:div w:id="1409496728">
          <w:marLeft w:val="0"/>
          <w:marRight w:val="0"/>
          <w:marTop w:val="0"/>
          <w:marBottom w:val="0"/>
          <w:divBdr>
            <w:top w:val="none" w:sz="0" w:space="0" w:color="auto"/>
            <w:left w:val="none" w:sz="0" w:space="0" w:color="auto"/>
            <w:bottom w:val="none" w:sz="0" w:space="0" w:color="auto"/>
            <w:right w:val="none" w:sz="0" w:space="0" w:color="auto"/>
          </w:divBdr>
        </w:div>
        <w:div w:id="1409496730">
          <w:marLeft w:val="0"/>
          <w:marRight w:val="0"/>
          <w:marTop w:val="0"/>
          <w:marBottom w:val="0"/>
          <w:divBdr>
            <w:top w:val="none" w:sz="0" w:space="0" w:color="auto"/>
            <w:left w:val="none" w:sz="0" w:space="0" w:color="auto"/>
            <w:bottom w:val="none" w:sz="0" w:space="0" w:color="auto"/>
            <w:right w:val="none" w:sz="0" w:space="0" w:color="auto"/>
          </w:divBdr>
        </w:div>
      </w:divsChild>
    </w:div>
    <w:div w:id="1409496731">
      <w:marLeft w:val="0"/>
      <w:marRight w:val="0"/>
      <w:marTop w:val="0"/>
      <w:marBottom w:val="0"/>
      <w:divBdr>
        <w:top w:val="none" w:sz="0" w:space="0" w:color="auto"/>
        <w:left w:val="none" w:sz="0" w:space="0" w:color="auto"/>
        <w:bottom w:val="none" w:sz="0" w:space="0" w:color="auto"/>
        <w:right w:val="none" w:sz="0" w:space="0" w:color="auto"/>
      </w:divBdr>
      <w:divsChild>
        <w:div w:id="1409496720">
          <w:marLeft w:val="0"/>
          <w:marRight w:val="0"/>
          <w:marTop w:val="0"/>
          <w:marBottom w:val="0"/>
          <w:divBdr>
            <w:top w:val="none" w:sz="0" w:space="0" w:color="auto"/>
            <w:left w:val="none" w:sz="0" w:space="0" w:color="auto"/>
            <w:bottom w:val="none" w:sz="0" w:space="0" w:color="auto"/>
            <w:right w:val="none" w:sz="0" w:space="0" w:color="auto"/>
          </w:divBdr>
        </w:div>
        <w:div w:id="1409496721">
          <w:marLeft w:val="0"/>
          <w:marRight w:val="0"/>
          <w:marTop w:val="0"/>
          <w:marBottom w:val="0"/>
          <w:divBdr>
            <w:top w:val="none" w:sz="0" w:space="0" w:color="auto"/>
            <w:left w:val="none" w:sz="0" w:space="0" w:color="auto"/>
            <w:bottom w:val="none" w:sz="0" w:space="0" w:color="auto"/>
            <w:right w:val="none" w:sz="0" w:space="0" w:color="auto"/>
          </w:divBdr>
        </w:div>
        <w:div w:id="1409496723">
          <w:marLeft w:val="0"/>
          <w:marRight w:val="0"/>
          <w:marTop w:val="0"/>
          <w:marBottom w:val="0"/>
          <w:divBdr>
            <w:top w:val="none" w:sz="0" w:space="0" w:color="auto"/>
            <w:left w:val="none" w:sz="0" w:space="0" w:color="auto"/>
            <w:bottom w:val="none" w:sz="0" w:space="0" w:color="auto"/>
            <w:right w:val="none" w:sz="0" w:space="0" w:color="auto"/>
          </w:divBdr>
        </w:div>
        <w:div w:id="1409496724">
          <w:marLeft w:val="0"/>
          <w:marRight w:val="0"/>
          <w:marTop w:val="0"/>
          <w:marBottom w:val="0"/>
          <w:divBdr>
            <w:top w:val="none" w:sz="0" w:space="0" w:color="auto"/>
            <w:left w:val="none" w:sz="0" w:space="0" w:color="auto"/>
            <w:bottom w:val="none" w:sz="0" w:space="0" w:color="auto"/>
            <w:right w:val="none" w:sz="0" w:space="0" w:color="auto"/>
          </w:divBdr>
        </w:div>
        <w:div w:id="1409496726">
          <w:marLeft w:val="0"/>
          <w:marRight w:val="0"/>
          <w:marTop w:val="0"/>
          <w:marBottom w:val="0"/>
          <w:divBdr>
            <w:top w:val="none" w:sz="0" w:space="0" w:color="auto"/>
            <w:left w:val="none" w:sz="0" w:space="0" w:color="auto"/>
            <w:bottom w:val="none" w:sz="0" w:space="0" w:color="auto"/>
            <w:right w:val="none" w:sz="0" w:space="0" w:color="auto"/>
          </w:divBdr>
        </w:div>
        <w:div w:id="140949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20</Pages>
  <Words>4418</Words>
  <Characters>25186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10</cp:revision>
  <dcterms:created xsi:type="dcterms:W3CDTF">2020-09-03T06:42:00Z</dcterms:created>
  <dcterms:modified xsi:type="dcterms:W3CDTF">2022-08-31T06:15:00Z</dcterms:modified>
</cp:coreProperties>
</file>