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firstLine="1160"/>
        <w:jc w:val="center"/>
        <w:rPr>
          <w:rFonts w:ascii="Times New Roman" w:eastAsia="Times New Roman" w:hAnsi="Times New Roman" w:cs="Times New Roman"/>
        </w:rPr>
      </w:pPr>
      <w:r w:rsidRPr="00C6713E">
        <w:rPr>
          <w:rFonts w:ascii="Times New Roman" w:eastAsia="Times New Roman" w:hAnsi="Times New Roman" w:cs="Times New Roman"/>
        </w:rPr>
        <w:t>МУНИЦИПАЛЬНОЕ КАЗЕННОЕ ОБЩЕОБРАЗОВАТЕЛЬНОЕ УЧРЕЖДЕНИЕ</w:t>
      </w: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firstLine="1160"/>
        <w:jc w:val="center"/>
        <w:rPr>
          <w:rFonts w:ascii="Times New Roman" w:eastAsia="Times New Roman" w:hAnsi="Times New Roman" w:cs="Times New Roman"/>
        </w:rPr>
      </w:pPr>
      <w:r w:rsidRPr="00C6713E">
        <w:rPr>
          <w:rFonts w:ascii="Times New Roman" w:eastAsia="Times New Roman" w:hAnsi="Times New Roman" w:cs="Times New Roman"/>
        </w:rPr>
        <w:t xml:space="preserve">«ПИОНЕРСКАЯ СРЕДНЯЯ ОБЩЕОБРАЗОВАТЕЛЬНАЯ ШКОЛА» </w:t>
      </w: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firstLine="1160"/>
        <w:jc w:val="center"/>
        <w:rPr>
          <w:rFonts w:ascii="Times New Roman" w:eastAsia="Times New Roman" w:hAnsi="Times New Roman" w:cs="Times New Roman"/>
        </w:rPr>
      </w:pPr>
      <w:r w:rsidRPr="00C6713E">
        <w:rPr>
          <w:rFonts w:ascii="Times New Roman" w:eastAsia="Times New Roman" w:hAnsi="Times New Roman" w:cs="Times New Roman"/>
        </w:rPr>
        <w:t>ТАЛИЦКОГО ГОРОДСКОГО ОКРУГА</w:t>
      </w: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firstLine="1160"/>
        <w:jc w:val="center"/>
        <w:rPr>
          <w:rFonts w:ascii="Times New Roman" w:eastAsia="Times New Roman" w:hAnsi="Times New Roman" w:cs="Times New Roman"/>
        </w:rPr>
      </w:pPr>
      <w:r w:rsidRPr="00C6713E">
        <w:rPr>
          <w:rFonts w:ascii="Times New Roman" w:eastAsia="Times New Roman" w:hAnsi="Times New Roman" w:cs="Times New Roman"/>
        </w:rPr>
        <w:t>СВЕРДЛОВСКОЙ ОБЛАСТИ</w:t>
      </w: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firstLine="1160"/>
        <w:jc w:val="center"/>
        <w:rPr>
          <w:rFonts w:ascii="Times New Roman" w:eastAsia="Times New Roman" w:hAnsi="Times New Roman" w:cs="Times New Roman"/>
        </w:rPr>
      </w:pP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left="-850" w:right="-284" w:hanging="1"/>
        <w:rPr>
          <w:rFonts w:ascii="Times New Roman" w:eastAsia="Times New Roman" w:hAnsi="Times New Roman" w:cs="Times New Roman"/>
          <w:sz w:val="24"/>
          <w:szCs w:val="24"/>
        </w:rPr>
      </w:pP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713E">
        <w:rPr>
          <w:rFonts w:ascii="Times New Roman" w:eastAsia="Times New Roman" w:hAnsi="Times New Roman" w:cs="Times New Roman"/>
          <w:sz w:val="24"/>
          <w:szCs w:val="24"/>
        </w:rPr>
        <w:t>РАССМОТРЕНО                                                                                                  УТВЕРЖДАЮ</w:t>
      </w: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left="-142" w:right="-284"/>
        <w:rPr>
          <w:rFonts w:ascii="Times New Roman" w:eastAsia="Times New Roman" w:hAnsi="Times New Roman" w:cs="Times New Roman"/>
          <w:sz w:val="24"/>
          <w:szCs w:val="24"/>
        </w:rPr>
      </w:pPr>
      <w:r w:rsidRPr="00C6713E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                        Директор школы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6713E">
        <w:rPr>
          <w:rFonts w:ascii="Times New Roman" w:eastAsia="Times New Roman" w:hAnsi="Times New Roman" w:cs="Times New Roman"/>
          <w:sz w:val="24"/>
          <w:szCs w:val="24"/>
        </w:rPr>
        <w:t xml:space="preserve">Протокол №      </w:t>
      </w:r>
      <w:proofErr w:type="gramStart"/>
      <w:r w:rsidRPr="00C6713E">
        <w:rPr>
          <w:rFonts w:ascii="Times New Roman" w:eastAsia="Times New Roman" w:hAnsi="Times New Roman" w:cs="Times New Roman"/>
          <w:sz w:val="24"/>
          <w:szCs w:val="24"/>
        </w:rPr>
        <w:t>от  _</w:t>
      </w:r>
      <w:proofErr w:type="gramEnd"/>
      <w:r w:rsidRPr="00C6713E">
        <w:rPr>
          <w:rFonts w:ascii="Times New Roman" w:eastAsia="Times New Roman" w:hAnsi="Times New Roman" w:cs="Times New Roman"/>
          <w:sz w:val="24"/>
          <w:szCs w:val="24"/>
        </w:rPr>
        <w:t xml:space="preserve">___________                                                                    __________ </w:t>
      </w:r>
      <w:proofErr w:type="spellStart"/>
      <w:r w:rsidRPr="00C6713E">
        <w:rPr>
          <w:rFonts w:ascii="Times New Roman" w:eastAsia="Times New Roman" w:hAnsi="Times New Roman" w:cs="Times New Roman"/>
          <w:sz w:val="24"/>
          <w:szCs w:val="24"/>
        </w:rPr>
        <w:t>Рычков</w:t>
      </w:r>
      <w:proofErr w:type="spellEnd"/>
      <w:r w:rsidRPr="00C6713E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</w:p>
    <w:p w:rsidR="00C6713E" w:rsidRPr="00C6713E" w:rsidRDefault="00C6713E" w:rsidP="00C6713E">
      <w:pPr>
        <w:widowControl w:val="0"/>
        <w:tabs>
          <w:tab w:val="left" w:pos="6994"/>
        </w:tabs>
        <w:suppressAutoHyphens w:val="0"/>
        <w:spacing w:after="0" w:line="240" w:lineRule="auto"/>
        <w:ind w:left="-850" w:right="-284"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C6713E">
        <w:rPr>
          <w:rFonts w:ascii="Times New Roman" w:eastAsia="Times New Roman" w:hAnsi="Times New Roman" w:cs="Times New Roman"/>
          <w:sz w:val="24"/>
          <w:szCs w:val="24"/>
        </w:rPr>
        <w:t>Приказ №        от__________</w:t>
      </w:r>
    </w:p>
    <w:p w:rsidR="00C6713E" w:rsidRPr="00C6713E" w:rsidRDefault="00C6713E" w:rsidP="00C6713E">
      <w:pPr>
        <w:widowControl w:val="0"/>
        <w:tabs>
          <w:tab w:val="left" w:pos="7467"/>
        </w:tabs>
        <w:suppressAutoHyphens w:val="0"/>
        <w:spacing w:after="0" w:line="240" w:lineRule="auto"/>
        <w:ind w:left="-850" w:right="-284" w:hanging="1"/>
        <w:rPr>
          <w:rFonts w:ascii="Times New Roman" w:eastAsia="Times New Roman" w:hAnsi="Times New Roman" w:cs="Times New Roman"/>
          <w:sz w:val="24"/>
          <w:szCs w:val="24"/>
        </w:rPr>
      </w:pPr>
    </w:p>
    <w:p w:rsidR="00C6713E" w:rsidRPr="00C6713E" w:rsidRDefault="00C6713E" w:rsidP="00C6713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713E" w:rsidRPr="00C6713E" w:rsidRDefault="00C6713E" w:rsidP="00C6713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713E" w:rsidRPr="00C6713E" w:rsidRDefault="00C6713E" w:rsidP="00C6713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713E" w:rsidRPr="00C6713E" w:rsidRDefault="00C6713E" w:rsidP="00C6713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6713E" w:rsidRPr="00C6713E" w:rsidRDefault="00C6713E" w:rsidP="00C6713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6713E" w:rsidRPr="00C6713E" w:rsidRDefault="00C6713E" w:rsidP="00C6713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6713E" w:rsidRPr="00C6713E" w:rsidRDefault="00C6713E" w:rsidP="00C6713E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6713E">
        <w:rPr>
          <w:rFonts w:ascii="Times New Roman" w:eastAsia="Times New Roman" w:hAnsi="Times New Roman" w:cs="Times New Roman"/>
          <w:sz w:val="32"/>
          <w:szCs w:val="32"/>
        </w:rPr>
        <w:t>РАБОЧАЯ ПРОГРАММА</w:t>
      </w:r>
    </w:p>
    <w:p w:rsidR="00C6713E" w:rsidRPr="00C6713E" w:rsidRDefault="00C6713E" w:rsidP="00C6713E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6713E">
        <w:rPr>
          <w:rFonts w:ascii="Times New Roman" w:eastAsia="Times New Roman" w:hAnsi="Times New Roman" w:cs="Times New Roman"/>
          <w:sz w:val="32"/>
          <w:szCs w:val="32"/>
        </w:rPr>
        <w:t xml:space="preserve">по учебному предмету </w:t>
      </w:r>
    </w:p>
    <w:p w:rsidR="00C6713E" w:rsidRPr="00C6713E" w:rsidRDefault="00C6713E" w:rsidP="00C6713E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6713E"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sz w:val="32"/>
          <w:szCs w:val="32"/>
        </w:rPr>
        <w:t>Истории Отечества</w:t>
      </w:r>
      <w:r w:rsidRPr="00C6713E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C6713E" w:rsidRPr="00C6713E" w:rsidRDefault="00C6713E" w:rsidP="00C6713E">
      <w:pPr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(7</w:t>
      </w:r>
      <w:r w:rsidRPr="00C6713E">
        <w:rPr>
          <w:rFonts w:ascii="Times New Roman" w:eastAsia="Times New Roman" w:hAnsi="Times New Roman" w:cs="Times New Roman"/>
          <w:sz w:val="32"/>
          <w:szCs w:val="32"/>
        </w:rPr>
        <w:t xml:space="preserve"> – 9 классы)</w:t>
      </w:r>
    </w:p>
    <w:p w:rsidR="00C6713E" w:rsidRPr="00C6713E" w:rsidRDefault="00C6713E" w:rsidP="00C6713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6713E" w:rsidRDefault="00C6713E" w:rsidP="00C6713E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93E" w:rsidRDefault="00C829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 w:rsidP="00C6713E">
      <w:pPr>
        <w:spacing w:after="0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6713E" w:rsidRDefault="00C671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8293E" w:rsidRDefault="00C8293E" w:rsidP="00C6713E">
      <w:pPr>
        <w:spacing w:after="0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8293E" w:rsidRDefault="00C8293E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C8293E" w:rsidRDefault="005634EA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СОДЕРЖАНИЕ:</w:t>
      </w:r>
    </w:p>
    <w:p w:rsidR="005634EA" w:rsidRDefault="005634EA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5634EA" w:rsidRDefault="005634EA">
      <w:pPr>
        <w:spacing w:after="0"/>
        <w:jc w:val="center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</w:p>
    <w:p w:rsidR="00305DC8" w:rsidRPr="00305DC8" w:rsidRDefault="00305DC8" w:rsidP="00305DC8">
      <w:pPr>
        <w:numPr>
          <w:ilvl w:val="0"/>
          <w:numId w:val="30"/>
        </w:numPr>
        <w:suppressAutoHyphens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Пояснительная записка  </w:t>
      </w:r>
    </w:p>
    <w:p w:rsidR="00305DC8" w:rsidRPr="00305DC8" w:rsidRDefault="00305DC8" w:rsidP="00305DC8">
      <w:pPr>
        <w:numPr>
          <w:ilvl w:val="0"/>
          <w:numId w:val="30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результаты.</w:t>
      </w:r>
    </w:p>
    <w:p w:rsidR="00305DC8" w:rsidRPr="00305DC8" w:rsidRDefault="00305DC8" w:rsidP="00305DC8">
      <w:pPr>
        <w:numPr>
          <w:ilvl w:val="0"/>
          <w:numId w:val="30"/>
        </w:numPr>
        <w:suppressAutoHyphens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места учебного предмета в учебном плане.</w:t>
      </w:r>
    </w:p>
    <w:p w:rsidR="00305DC8" w:rsidRPr="00305DC8" w:rsidRDefault="00305DC8" w:rsidP="00305DC8">
      <w:pPr>
        <w:numPr>
          <w:ilvl w:val="0"/>
          <w:numId w:val="30"/>
        </w:numPr>
        <w:suppressAutoHyphens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Тематическое планирование с определением основных видов учебной деятельности обучающихся</w:t>
      </w:r>
    </w:p>
    <w:p w:rsidR="00305DC8" w:rsidRPr="00305DC8" w:rsidRDefault="00305DC8" w:rsidP="00305DC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5033E2" w:rsidRDefault="005033E2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C6713E" w:rsidRDefault="00C6713E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  <w:bookmarkStart w:id="0" w:name="_GoBack"/>
      <w:bookmarkEnd w:id="0"/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305DC8" w:rsidRDefault="00305DC8">
      <w:pPr>
        <w:spacing w:after="0"/>
        <w:ind w:left="851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</w:p>
    <w:p w:rsidR="00C8293E" w:rsidRPr="005634EA" w:rsidRDefault="005634EA" w:rsidP="00305DC8">
      <w:pPr>
        <w:spacing w:after="0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5634E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lastRenderedPageBreak/>
        <w:t>Пояснительная записка</w:t>
      </w:r>
    </w:p>
    <w:p w:rsidR="000D648D" w:rsidRDefault="005634EA" w:rsidP="000D648D">
      <w:pPr>
        <w:pStyle w:val="pboth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634EA">
        <w:rPr>
          <w:color w:val="000000"/>
          <w:sz w:val="28"/>
          <w:szCs w:val="28"/>
        </w:rPr>
        <w:t xml:space="preserve">Предмет "История Отечества" играет важную роль в процессе </w:t>
      </w:r>
      <w:proofErr w:type="gramStart"/>
      <w:r w:rsidRPr="005634EA">
        <w:rPr>
          <w:color w:val="000000"/>
          <w:sz w:val="28"/>
          <w:szCs w:val="28"/>
        </w:rPr>
        <w:t>развития и воспитания личности</w:t>
      </w:r>
      <w:proofErr w:type="gramEnd"/>
      <w:r w:rsidRPr="005634EA">
        <w:rPr>
          <w:color w:val="000000"/>
          <w:sz w:val="28"/>
          <w:szCs w:val="28"/>
        </w:rPr>
        <w:t xml:space="preserve">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  <w:bookmarkStart w:id="1" w:name="102631"/>
      <w:bookmarkEnd w:id="1"/>
    </w:p>
    <w:p w:rsidR="005634EA" w:rsidRPr="005634EA" w:rsidRDefault="005634EA" w:rsidP="000D648D">
      <w:pPr>
        <w:pStyle w:val="pboth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634EA">
        <w:rPr>
          <w:color w:val="000000"/>
          <w:sz w:val="28"/>
          <w:szCs w:val="28"/>
        </w:rPr>
        <w:t>Основные цели изучения данного предмета "История Отечества":</w:t>
      </w:r>
    </w:p>
    <w:p w:rsidR="005634EA" w:rsidRPr="005634EA" w:rsidRDefault="005634EA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" w:name="102632"/>
      <w:bookmarkEnd w:id="2"/>
      <w:r w:rsidRPr="005634EA">
        <w:rPr>
          <w:color w:val="000000"/>
          <w:sz w:val="28"/>
          <w:szCs w:val="28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5634EA" w:rsidRPr="005634EA" w:rsidRDefault="005634EA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" w:name="102633"/>
      <w:bookmarkEnd w:id="3"/>
      <w:r w:rsidRPr="005634EA">
        <w:rPr>
          <w:color w:val="000000"/>
          <w:sz w:val="28"/>
          <w:szCs w:val="28"/>
        </w:rP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5634EA" w:rsidRPr="005634EA" w:rsidRDefault="005634EA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" w:name="102634"/>
      <w:bookmarkEnd w:id="4"/>
      <w:r w:rsidRPr="005634EA">
        <w:rPr>
          <w:color w:val="000000"/>
          <w:sz w:val="28"/>
          <w:szCs w:val="28"/>
        </w:rPr>
        <w:t xml:space="preserve">Достижение этих целей будет способствовать </w:t>
      </w:r>
      <w:proofErr w:type="gramStart"/>
      <w:r w:rsidRPr="005634EA">
        <w:rPr>
          <w:color w:val="000000"/>
          <w:sz w:val="28"/>
          <w:szCs w:val="28"/>
        </w:rPr>
        <w:t>социализации</w:t>
      </w:r>
      <w:proofErr w:type="gramEnd"/>
      <w:r w:rsidRPr="005634EA">
        <w:rPr>
          <w:color w:val="000000"/>
          <w:sz w:val="28"/>
          <w:szCs w:val="28"/>
        </w:rPr>
        <w:t xml:space="preserve"> обучающихся с интеллектуальным недоразвитием.</w:t>
      </w:r>
    </w:p>
    <w:p w:rsidR="005634EA" w:rsidRPr="005634EA" w:rsidRDefault="005634EA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" w:name="102635"/>
      <w:bookmarkEnd w:id="5"/>
      <w:r w:rsidRPr="005634EA">
        <w:rPr>
          <w:color w:val="000000"/>
          <w:sz w:val="28"/>
          <w:szCs w:val="28"/>
        </w:rPr>
        <w:t>Основные задачи изучения предмета: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6" w:name="102636"/>
      <w:bookmarkEnd w:id="6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овладение обучающимися знаниями о выдающихся событиях и деятелях отечественной истории;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7" w:name="102637"/>
      <w:bookmarkEnd w:id="7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формирование у обучающихся представлений о жизни, быте, труде людей в разные исторические эпохи;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8" w:name="102638"/>
      <w:bookmarkEnd w:id="8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формирование представлений о развитии российской культуры, ее выдающихся достижениях, памятниках;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9" w:name="102639"/>
      <w:bookmarkEnd w:id="9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формирование представлений о постоянном развитии общества, связи прошлого и настоящего;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0" w:name="102640"/>
      <w:bookmarkEnd w:id="10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усвоение обучающимися терминов и понятий, знание которых необходимо для понимания хода развития истории;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1" w:name="102641"/>
      <w:bookmarkEnd w:id="11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2" w:name="102642"/>
      <w:bookmarkEnd w:id="12"/>
      <w:r>
        <w:rPr>
          <w:color w:val="000000"/>
          <w:sz w:val="28"/>
          <w:szCs w:val="28"/>
        </w:rPr>
        <w:lastRenderedPageBreak/>
        <w:t xml:space="preserve">- </w:t>
      </w:r>
      <w:r w:rsidR="005634EA" w:rsidRPr="005634EA">
        <w:rPr>
          <w:color w:val="000000"/>
          <w:sz w:val="28"/>
          <w:szCs w:val="28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3" w:name="102643"/>
      <w:bookmarkEnd w:id="13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воспитание обучающихся в духе патриотизма, уважения к своему Отечеству;</w:t>
      </w:r>
    </w:p>
    <w:p w:rsidR="005634EA" w:rsidRP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4" w:name="102644"/>
      <w:bookmarkEnd w:id="14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воспитание гражданственности и толерантности;</w:t>
      </w:r>
    </w:p>
    <w:p w:rsidR="005634EA" w:rsidRDefault="003F14FC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5" w:name="102645"/>
      <w:bookmarkEnd w:id="15"/>
      <w:r>
        <w:rPr>
          <w:color w:val="000000"/>
          <w:sz w:val="28"/>
          <w:szCs w:val="28"/>
        </w:rPr>
        <w:t xml:space="preserve">- </w:t>
      </w:r>
      <w:r w:rsidR="005634EA" w:rsidRPr="005634EA">
        <w:rPr>
          <w:color w:val="000000"/>
          <w:sz w:val="28"/>
          <w:szCs w:val="28"/>
        </w:rPr>
        <w:t>коррекция и развитие познавательных психических процессов.</w:t>
      </w:r>
    </w:p>
    <w:p w:rsidR="000D648D" w:rsidRDefault="000D648D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05DC8" w:rsidRPr="00305DC8" w:rsidRDefault="00305DC8" w:rsidP="00305DC8">
      <w:pPr>
        <w:shd w:val="clear" w:color="auto" w:fill="FFFFFF"/>
        <w:spacing w:after="0"/>
        <w:ind w:right="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DC8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  <w:lang w:eastAsia="ar-SA"/>
        </w:rPr>
        <w:t>Планируемые  результаты</w:t>
      </w:r>
      <w:proofErr w:type="gramEnd"/>
      <w:r w:rsidRPr="00305DC8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  <w:lang w:eastAsia="ar-SA"/>
        </w:rPr>
        <w:t xml:space="preserve"> освоения учебного предмета  </w:t>
      </w:r>
    </w:p>
    <w:p w:rsidR="00305DC8" w:rsidRPr="00305DC8" w:rsidRDefault="00305DC8" w:rsidP="00305DC8">
      <w:pPr>
        <w:shd w:val="clear" w:color="auto" w:fill="FFFFFF"/>
        <w:spacing w:after="0"/>
        <w:ind w:right="41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u w:val="single"/>
          <w:lang w:eastAsia="ar-SA"/>
        </w:rPr>
      </w:pPr>
      <w:r w:rsidRPr="00305DC8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u w:val="single"/>
          <w:lang w:eastAsia="ar-SA"/>
        </w:rPr>
        <w:t>Личностные результаты</w:t>
      </w:r>
    </w:p>
    <w:p w:rsidR="00305DC8" w:rsidRPr="00305DC8" w:rsidRDefault="00305DC8" w:rsidP="00305DC8">
      <w:pPr>
        <w:numPr>
          <w:ilvl w:val="0"/>
          <w:numId w:val="9"/>
        </w:numPr>
        <w:shd w:val="clear" w:color="auto" w:fill="FFFFFF"/>
        <w:spacing w:after="0"/>
        <w:ind w:left="284" w:right="41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осознание себя как гражданина России; формирование чувства гордости за свою Родину;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воспитание уважительного отношения к иному мнению, истории и культуре других народов;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овладение начальными навыками адаптации в динамично изменяющемся и развивающемся мире;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овладение социально-бытовыми навыками, используемыми в повседневной жизни;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владение навыками коммуникации и принятыми нормами социального взаимодействия;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 xml:space="preserve">воспитание эстетических потребностей, ценностей и чувств; </w:t>
      </w:r>
    </w:p>
    <w:p w:rsidR="00305DC8" w:rsidRPr="00305DC8" w:rsidRDefault="00305DC8" w:rsidP="00305DC8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навыков сотрудничества с взрослыми и сверстниками в разных социальных ситуациях.</w:t>
      </w:r>
    </w:p>
    <w:p w:rsidR="00305DC8" w:rsidRPr="00305DC8" w:rsidRDefault="00305DC8" w:rsidP="00305DC8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sz w:val="28"/>
          <w:szCs w:val="28"/>
        </w:rPr>
      </w:pPr>
      <w:r w:rsidRPr="00305DC8">
        <w:rPr>
          <w:b/>
          <w:color w:val="000000"/>
          <w:sz w:val="28"/>
          <w:szCs w:val="28"/>
        </w:rPr>
        <w:t>Минимальный уровень: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16" w:name="102712"/>
      <w:bookmarkEnd w:id="16"/>
      <w:r w:rsidRPr="00305DC8">
        <w:rPr>
          <w:color w:val="000000"/>
          <w:sz w:val="28"/>
          <w:szCs w:val="28"/>
        </w:rPr>
        <w:t>знание некоторых дат важнейших событий отечественной истории;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17" w:name="102713"/>
      <w:bookmarkEnd w:id="17"/>
      <w:r w:rsidRPr="00305DC8">
        <w:rPr>
          <w:color w:val="000000"/>
          <w:sz w:val="28"/>
          <w:szCs w:val="28"/>
        </w:rPr>
        <w:t>знание некоторых основных фактов исторических событий, явлений, процессов;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18" w:name="102714"/>
      <w:bookmarkEnd w:id="18"/>
      <w:r w:rsidRPr="00305DC8">
        <w:rPr>
          <w:color w:val="000000"/>
          <w:sz w:val="28"/>
          <w:szCs w:val="28"/>
        </w:rPr>
        <w:t>знание имен некоторых наиболее известных исторических деятелей (князей, царей, политиков, полководцев, ученых, деятелей культуры);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19" w:name="102715"/>
      <w:bookmarkEnd w:id="19"/>
      <w:r w:rsidRPr="00305DC8">
        <w:rPr>
          <w:color w:val="000000"/>
          <w:sz w:val="28"/>
          <w:szCs w:val="28"/>
        </w:rPr>
        <w:t>понимание значения основных терминов-понятий;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0" w:name="102716"/>
      <w:bookmarkEnd w:id="20"/>
      <w:r w:rsidRPr="00305DC8">
        <w:rPr>
          <w:color w:val="000000"/>
          <w:sz w:val="28"/>
          <w:szCs w:val="28"/>
        </w:rPr>
        <w:t>установление по датам последовательности и длительности исторических событий, пользование "Лентой времени";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1" w:name="102717"/>
      <w:bookmarkEnd w:id="21"/>
      <w:r w:rsidRPr="00305DC8">
        <w:rPr>
          <w:color w:val="000000"/>
          <w:sz w:val="28"/>
          <w:szCs w:val="28"/>
        </w:rPr>
        <w:lastRenderedPageBreak/>
        <w:t>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2" w:name="102718"/>
      <w:bookmarkEnd w:id="22"/>
      <w:r w:rsidRPr="00305DC8">
        <w:rPr>
          <w:color w:val="000000"/>
          <w:sz w:val="28"/>
          <w:szCs w:val="28"/>
        </w:rPr>
        <w:t>нахождение и показ на исторической карте основных изучаемых объектов и событий;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3" w:name="102719"/>
      <w:bookmarkEnd w:id="23"/>
      <w:r w:rsidRPr="00305DC8">
        <w:rPr>
          <w:color w:val="000000"/>
          <w:sz w:val="28"/>
          <w:szCs w:val="28"/>
        </w:rPr>
        <w:t>объяснение значения основных исторических понятий с помощью педагогического работника.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bookmarkStart w:id="24" w:name="102720"/>
      <w:bookmarkEnd w:id="24"/>
      <w:r w:rsidRPr="00305DC8">
        <w:rPr>
          <w:b/>
          <w:color w:val="000000"/>
          <w:sz w:val="28"/>
          <w:szCs w:val="28"/>
        </w:rPr>
        <w:t>Достаточный уровень: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5" w:name="102721"/>
      <w:bookmarkEnd w:id="25"/>
      <w:r w:rsidRPr="00305DC8">
        <w:rPr>
          <w:color w:val="000000"/>
          <w:sz w:val="28"/>
          <w:szCs w:val="28"/>
        </w:rPr>
        <w:t>знание хронологических рамок ключевых процессов, дат важнейших событий отечественной истории;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6" w:name="102722"/>
      <w:bookmarkEnd w:id="26"/>
      <w:r w:rsidRPr="00305DC8">
        <w:rPr>
          <w:color w:val="000000"/>
          <w:sz w:val="28"/>
          <w:szCs w:val="28"/>
        </w:rP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7" w:name="102723"/>
      <w:bookmarkEnd w:id="27"/>
      <w:r w:rsidRPr="00305DC8">
        <w:rPr>
          <w:color w:val="000000"/>
          <w:sz w:val="28"/>
          <w:szCs w:val="28"/>
        </w:rPr>
        <w:t>знание мест совершения основных исторических событий;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8" w:name="102724"/>
      <w:bookmarkEnd w:id="28"/>
      <w:r w:rsidRPr="00305DC8">
        <w:rPr>
          <w:color w:val="000000"/>
          <w:sz w:val="28"/>
          <w:szCs w:val="28"/>
        </w:rP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29" w:name="102725"/>
      <w:bookmarkEnd w:id="29"/>
      <w:r w:rsidRPr="00305DC8">
        <w:rPr>
          <w:color w:val="000000"/>
          <w:sz w:val="28"/>
          <w:szCs w:val="28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30" w:name="102726"/>
      <w:bookmarkEnd w:id="30"/>
      <w:r w:rsidRPr="00305DC8">
        <w:rPr>
          <w:color w:val="000000"/>
          <w:sz w:val="28"/>
          <w:szCs w:val="28"/>
        </w:rPr>
        <w:t>понимание "легенды" исторической карты и "чтение" исторической карты с опорой на ее "легенду";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31" w:name="102727"/>
      <w:bookmarkEnd w:id="31"/>
      <w:r w:rsidRPr="00305DC8">
        <w:rPr>
          <w:color w:val="000000"/>
          <w:sz w:val="28"/>
          <w:szCs w:val="28"/>
        </w:rPr>
        <w:t>знание основных терминов понятий и их определений;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32" w:name="102728"/>
      <w:bookmarkEnd w:id="32"/>
      <w:r w:rsidRPr="00305DC8">
        <w:rPr>
          <w:color w:val="000000"/>
          <w:sz w:val="28"/>
          <w:szCs w:val="28"/>
        </w:rPr>
        <w:t>соотнесение года с веком, установление последовательности и длительности исторических событий;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33" w:name="102729"/>
      <w:bookmarkEnd w:id="33"/>
      <w:r w:rsidRPr="00305DC8">
        <w:rPr>
          <w:color w:val="000000"/>
          <w:sz w:val="28"/>
          <w:szCs w:val="28"/>
        </w:rPr>
        <w:t>сравнение, анализ, обобщение исторических фактов;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34" w:name="102730"/>
      <w:bookmarkEnd w:id="34"/>
      <w:r w:rsidRPr="00305DC8">
        <w:rPr>
          <w:color w:val="000000"/>
          <w:sz w:val="28"/>
          <w:szCs w:val="28"/>
        </w:rPr>
        <w:t>поиск информации в одном или нескольких источниках;</w:t>
      </w:r>
    </w:p>
    <w:p w:rsidR="00305DC8" w:rsidRPr="00305DC8" w:rsidRDefault="00305DC8" w:rsidP="00305DC8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5" w:name="102731"/>
      <w:bookmarkEnd w:id="35"/>
      <w:r w:rsidRPr="00305DC8">
        <w:rPr>
          <w:color w:val="000000"/>
          <w:sz w:val="28"/>
          <w:szCs w:val="28"/>
        </w:rPr>
        <w:t>установление и раскрытие причинно-следственных связей между историческими событиями и явлениями.</w:t>
      </w:r>
    </w:p>
    <w:p w:rsidR="00305DC8" w:rsidRPr="00305DC8" w:rsidRDefault="00305DC8" w:rsidP="00305DC8">
      <w:pPr>
        <w:spacing w:after="0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u w:val="single"/>
          <w:lang w:eastAsia="ar-SA"/>
        </w:rPr>
      </w:pPr>
    </w:p>
    <w:p w:rsidR="00305DC8" w:rsidRPr="00305DC8" w:rsidRDefault="00305DC8" w:rsidP="00305DC8">
      <w:pPr>
        <w:spacing w:after="0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u w:val="single"/>
          <w:lang w:eastAsia="ar-SA"/>
        </w:rPr>
      </w:pPr>
    </w:p>
    <w:p w:rsidR="00305DC8" w:rsidRDefault="00305DC8" w:rsidP="00305DC8">
      <w:pPr>
        <w:spacing w:after="0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u w:val="single"/>
          <w:lang w:eastAsia="ar-SA"/>
        </w:rPr>
      </w:pPr>
    </w:p>
    <w:p w:rsidR="00305DC8" w:rsidRDefault="00305DC8" w:rsidP="00305DC8">
      <w:pPr>
        <w:spacing w:after="0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u w:val="single"/>
          <w:lang w:eastAsia="ar-SA"/>
        </w:rPr>
      </w:pPr>
    </w:p>
    <w:p w:rsidR="00305DC8" w:rsidRPr="005634EA" w:rsidRDefault="00305DC8" w:rsidP="005634E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634EA" w:rsidRDefault="005634EA" w:rsidP="005634EA">
      <w:pPr>
        <w:pStyle w:val="pbot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</w:p>
    <w:p w:rsidR="005634EA" w:rsidRPr="005634EA" w:rsidRDefault="005634EA" w:rsidP="005634EA">
      <w:pPr>
        <w:suppressAutoHyphens w:val="0"/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634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 xml:space="preserve"> Содержание учебного предмета</w:t>
      </w:r>
    </w:p>
    <w:p w:rsidR="00305DC8" w:rsidRDefault="00305DC8" w:rsidP="00305D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102646"/>
      <w:bookmarkStart w:id="37" w:name="102647"/>
      <w:bookmarkEnd w:id="36"/>
      <w:bookmarkEnd w:id="37"/>
    </w:p>
    <w:p w:rsidR="00C8293E" w:rsidRPr="00305DC8" w:rsidRDefault="00305DC8" w:rsidP="00305DC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34EA" w:rsidRPr="00305DC8"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FF"/>
        </w:rPr>
        <w:t>История в школе для детей с нарушением интеллекта рассматривается как учебный предмет, в который заложено из</w:t>
      </w:r>
      <w:r w:rsidR="003F14FC"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FF"/>
        </w:rPr>
        <w:t xml:space="preserve">учение исторического материала, </w:t>
      </w:r>
      <w:r w:rsidR="005634EA" w:rsidRPr="00305DC8"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FF"/>
        </w:rPr>
        <w:t>коррекционное воздействие изучаемого материала на личность ребенка, формирование личностных качеств гражданина, подготовка подростка с нарушением интеллекта к жизни, социально-трудовая и правовая адаптация в обществе.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Программа учитывает особенности познавательной деятельности детей с ограниченными возможностями здоровья; направлена на всестороннее развитие личности воспитанников, способствует их умственному развитию, обеспечивает гражданское, эстетическое, нравственное воспитание. Содержание обучения имеет практическую направленность.</w:t>
      </w:r>
    </w:p>
    <w:p w:rsidR="000D648D" w:rsidRPr="00305DC8" w:rsidRDefault="005634EA" w:rsidP="000D648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В программе основным принципом является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DC8">
        <w:rPr>
          <w:rFonts w:ascii="Times New Roman" w:hAnsi="Times New Roman" w:cs="Times New Roman"/>
          <w:sz w:val="28"/>
          <w:szCs w:val="28"/>
        </w:rPr>
        <w:t>Материал программы 7 класс представлен следующими разделами:</w:t>
      </w:r>
    </w:p>
    <w:p w:rsidR="00C8293E" w:rsidRPr="00305DC8" w:rsidRDefault="00CE5616" w:rsidP="00CE5616">
      <w:pPr>
        <w:pStyle w:val="21"/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1гл. </w:t>
      </w:r>
      <w:r w:rsidR="00CF7FEE" w:rsidRPr="00305DC8">
        <w:rPr>
          <w:rFonts w:ascii="Times New Roman" w:hAnsi="Times New Roman"/>
          <w:sz w:val="28"/>
          <w:szCs w:val="28"/>
        </w:rPr>
        <w:t>Древняя Русь</w:t>
      </w:r>
    </w:p>
    <w:p w:rsidR="00C8293E" w:rsidRPr="00305DC8" w:rsidRDefault="00CE5616" w:rsidP="00CE5616">
      <w:pPr>
        <w:pStyle w:val="21"/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2гл. </w:t>
      </w:r>
      <w:r w:rsidR="003F14FC">
        <w:rPr>
          <w:rFonts w:ascii="Times New Roman" w:hAnsi="Times New Roman"/>
          <w:sz w:val="28"/>
          <w:szCs w:val="28"/>
        </w:rPr>
        <w:t>Древнерусское г</w:t>
      </w:r>
      <w:r w:rsidR="00CF7FEE" w:rsidRPr="00305DC8">
        <w:rPr>
          <w:rFonts w:ascii="Times New Roman" w:hAnsi="Times New Roman"/>
          <w:sz w:val="28"/>
          <w:szCs w:val="28"/>
        </w:rPr>
        <w:t>осударство</w:t>
      </w:r>
    </w:p>
    <w:p w:rsidR="00C8293E" w:rsidRPr="00305DC8" w:rsidRDefault="00CE5616" w:rsidP="00CE5616">
      <w:pPr>
        <w:pStyle w:val="2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3гл. </w:t>
      </w:r>
      <w:r w:rsidR="00305DC8" w:rsidRPr="00305DC8">
        <w:rPr>
          <w:rFonts w:ascii="Times New Roman" w:hAnsi="Times New Roman"/>
          <w:sz w:val="28"/>
          <w:szCs w:val="28"/>
        </w:rPr>
        <w:t>Крещение Древне</w:t>
      </w:r>
      <w:r w:rsidR="005634EA" w:rsidRPr="00305DC8">
        <w:rPr>
          <w:rFonts w:ascii="Times New Roman" w:hAnsi="Times New Roman"/>
          <w:sz w:val="28"/>
          <w:szCs w:val="28"/>
        </w:rPr>
        <w:t>й Руси</w:t>
      </w:r>
      <w:r w:rsidR="00305DC8" w:rsidRPr="00305DC8">
        <w:rPr>
          <w:rFonts w:ascii="Times New Roman" w:hAnsi="Times New Roman"/>
          <w:sz w:val="28"/>
          <w:szCs w:val="28"/>
        </w:rPr>
        <w:t>. Расцвет Русского государства.</w:t>
      </w:r>
    </w:p>
    <w:p w:rsidR="00C8293E" w:rsidRPr="00305DC8" w:rsidRDefault="00CE5616" w:rsidP="00CE5616">
      <w:pPr>
        <w:pStyle w:val="21"/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4гл. </w:t>
      </w:r>
      <w:r w:rsidR="00305DC8" w:rsidRPr="00305DC8">
        <w:rPr>
          <w:rFonts w:ascii="Times New Roman" w:hAnsi="Times New Roman"/>
          <w:sz w:val="28"/>
          <w:szCs w:val="28"/>
        </w:rPr>
        <w:t>Русь в борьбе с завоевателями.</w:t>
      </w:r>
    </w:p>
    <w:p w:rsidR="00C8293E" w:rsidRPr="00305DC8" w:rsidRDefault="00CE5616" w:rsidP="00CE5616">
      <w:pPr>
        <w:pStyle w:val="21"/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5гл. </w:t>
      </w:r>
      <w:r w:rsidR="00305DC8" w:rsidRPr="00305DC8">
        <w:rPr>
          <w:rFonts w:ascii="Times New Roman" w:hAnsi="Times New Roman"/>
          <w:sz w:val="28"/>
          <w:szCs w:val="28"/>
        </w:rPr>
        <w:t>Единое Московское государство.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DC8">
        <w:rPr>
          <w:rFonts w:ascii="Times New Roman" w:hAnsi="Times New Roman" w:cs="Times New Roman"/>
          <w:sz w:val="28"/>
          <w:szCs w:val="28"/>
        </w:rPr>
        <w:t>В 7 классе широко представлены следующие виды работ:</w:t>
      </w:r>
    </w:p>
    <w:p w:rsidR="00C8293E" w:rsidRPr="00305DC8" w:rsidRDefault="005634EA" w:rsidP="00305DC8">
      <w:pPr>
        <w:pStyle w:val="2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учебником</w:t>
      </w:r>
      <w:r w:rsidRPr="00305DC8">
        <w:rPr>
          <w:rFonts w:ascii="Times New Roman" w:hAnsi="Times New Roman"/>
          <w:sz w:val="28"/>
          <w:szCs w:val="28"/>
        </w:rPr>
        <w:t>: комментированное чтение, чтение вслух отрывков, отдельных абзацев; устные ответы на вопросы, нахождение ответов в тексте.</w:t>
      </w:r>
    </w:p>
    <w:p w:rsidR="00C8293E" w:rsidRPr="00305DC8" w:rsidRDefault="005634EA" w:rsidP="00305DC8">
      <w:pPr>
        <w:pStyle w:val="2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наглядно-дидактическим материалом</w:t>
      </w:r>
      <w:r w:rsidRPr="00305DC8">
        <w:rPr>
          <w:rFonts w:ascii="Times New Roman" w:hAnsi="Times New Roman"/>
          <w:sz w:val="28"/>
          <w:szCs w:val="28"/>
        </w:rPr>
        <w:t>: рассматривание по плану, последовательно с анализом отдельных фрагментов с помощью учителя; сравнение увиденного на иллюстративном материале с реальностью с помощью учителя; описание и анализ с помощью учителя и самостоятельно; беседа по вопросам; составление рассказов.</w:t>
      </w:r>
    </w:p>
    <w:p w:rsidR="00C8293E" w:rsidRPr="00305DC8" w:rsidRDefault="005634EA" w:rsidP="00305DC8">
      <w:pPr>
        <w:pStyle w:val="2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исторической картой</w:t>
      </w:r>
      <w:r w:rsidRPr="00305DC8">
        <w:rPr>
          <w:rFonts w:ascii="Times New Roman" w:hAnsi="Times New Roman"/>
          <w:sz w:val="28"/>
          <w:szCs w:val="28"/>
        </w:rPr>
        <w:t>: тренировочные упражнения.</w:t>
      </w:r>
    </w:p>
    <w:p w:rsidR="00C8293E" w:rsidRPr="00305DC8" w:rsidRDefault="005634EA" w:rsidP="00305DC8">
      <w:pPr>
        <w:pStyle w:val="2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Словарная работа</w:t>
      </w:r>
      <w:r w:rsidRPr="00305DC8">
        <w:rPr>
          <w:rFonts w:ascii="Times New Roman" w:hAnsi="Times New Roman"/>
          <w:sz w:val="28"/>
          <w:szCs w:val="28"/>
        </w:rPr>
        <w:t>: перечисление фактов, событий, характеризующих понятие; простое описание изучаемого события, сжатое объяснение в ходе устного рассказа или комментированного чтения.</w:t>
      </w:r>
    </w:p>
    <w:p w:rsidR="00305DC8" w:rsidRPr="00305DC8" w:rsidRDefault="00305DC8" w:rsidP="00305DC8">
      <w:pPr>
        <w:pStyle w:val="2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DC8">
        <w:rPr>
          <w:rFonts w:ascii="Times New Roman" w:hAnsi="Times New Roman" w:cs="Times New Roman"/>
          <w:sz w:val="28"/>
          <w:szCs w:val="28"/>
        </w:rPr>
        <w:t>Материал программы 8 класс представлен следующими разделами:</w:t>
      </w:r>
    </w:p>
    <w:p w:rsidR="00C8293E" w:rsidRPr="00305DC8" w:rsidRDefault="005634EA" w:rsidP="00305DC8">
      <w:pPr>
        <w:pStyle w:val="2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 xml:space="preserve">Единая Россия (конец </w:t>
      </w:r>
      <w:r w:rsidRPr="00305DC8">
        <w:rPr>
          <w:rFonts w:ascii="Times New Roman" w:hAnsi="Times New Roman"/>
          <w:sz w:val="28"/>
          <w:szCs w:val="28"/>
          <w:lang w:val="en-US"/>
        </w:rPr>
        <w:t>XV</w:t>
      </w:r>
      <w:r w:rsidRPr="00305DC8">
        <w:rPr>
          <w:rFonts w:ascii="Times New Roman" w:hAnsi="Times New Roman"/>
          <w:sz w:val="28"/>
          <w:szCs w:val="28"/>
        </w:rPr>
        <w:t xml:space="preserve"> века – </w:t>
      </w:r>
      <w:r w:rsidRPr="00305DC8">
        <w:rPr>
          <w:rFonts w:ascii="Times New Roman" w:hAnsi="Times New Roman"/>
          <w:sz w:val="28"/>
          <w:szCs w:val="28"/>
          <w:lang w:val="en-US"/>
        </w:rPr>
        <w:t>XVII</w:t>
      </w:r>
      <w:r w:rsidRPr="00305DC8">
        <w:rPr>
          <w:rFonts w:ascii="Times New Roman" w:hAnsi="Times New Roman"/>
          <w:sz w:val="28"/>
          <w:szCs w:val="28"/>
        </w:rPr>
        <w:t xml:space="preserve"> век).</w:t>
      </w:r>
    </w:p>
    <w:p w:rsidR="00C8293E" w:rsidRPr="00305DC8" w:rsidRDefault="005634EA" w:rsidP="00305DC8">
      <w:pPr>
        <w:pStyle w:val="2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lastRenderedPageBreak/>
        <w:t xml:space="preserve">Великие преобразования России в </w:t>
      </w:r>
      <w:r w:rsidRPr="00305DC8">
        <w:rPr>
          <w:rFonts w:ascii="Times New Roman" w:hAnsi="Times New Roman"/>
          <w:sz w:val="28"/>
          <w:szCs w:val="28"/>
          <w:lang w:val="en-US"/>
        </w:rPr>
        <w:t>XVIII</w:t>
      </w:r>
      <w:r w:rsidRPr="00305DC8">
        <w:rPr>
          <w:rFonts w:ascii="Times New Roman" w:hAnsi="Times New Roman"/>
          <w:sz w:val="28"/>
          <w:szCs w:val="28"/>
        </w:rPr>
        <w:t xml:space="preserve"> веке.</w:t>
      </w:r>
    </w:p>
    <w:p w:rsidR="00C8293E" w:rsidRPr="00305DC8" w:rsidRDefault="005634EA" w:rsidP="00305DC8">
      <w:pPr>
        <w:pStyle w:val="2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 xml:space="preserve">История нашей страны в период </w:t>
      </w:r>
      <w:r w:rsidRPr="00305DC8">
        <w:rPr>
          <w:rFonts w:ascii="Times New Roman" w:hAnsi="Times New Roman"/>
          <w:sz w:val="28"/>
          <w:szCs w:val="28"/>
          <w:lang w:val="en-US"/>
        </w:rPr>
        <w:t>XIX</w:t>
      </w:r>
      <w:r w:rsidRPr="00305DC8">
        <w:rPr>
          <w:rFonts w:ascii="Times New Roman" w:hAnsi="Times New Roman"/>
          <w:sz w:val="28"/>
          <w:szCs w:val="28"/>
        </w:rPr>
        <w:t xml:space="preserve"> века.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DC8">
        <w:rPr>
          <w:rFonts w:ascii="Times New Roman" w:hAnsi="Times New Roman" w:cs="Times New Roman"/>
          <w:sz w:val="28"/>
          <w:szCs w:val="28"/>
        </w:rPr>
        <w:t>В 8 классе используются следующие виды работ:</w:t>
      </w:r>
    </w:p>
    <w:p w:rsidR="00C8293E" w:rsidRPr="00305DC8" w:rsidRDefault="005634EA" w:rsidP="00305DC8">
      <w:pPr>
        <w:pStyle w:val="2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учебником</w:t>
      </w:r>
      <w:r w:rsidRPr="00305DC8">
        <w:rPr>
          <w:rFonts w:ascii="Times New Roman" w:hAnsi="Times New Roman"/>
          <w:sz w:val="28"/>
          <w:szCs w:val="28"/>
        </w:rPr>
        <w:t>: комментированное чтение, чтение вслух отрывков, отдельных абзацев; устные ответы на вопросы, нахождение ответов в тексте, самостоятельное чтение, анализ, постановка вопросов к тексту.</w:t>
      </w:r>
    </w:p>
    <w:p w:rsidR="00C8293E" w:rsidRPr="00305DC8" w:rsidRDefault="005634EA" w:rsidP="00305DC8">
      <w:pPr>
        <w:pStyle w:val="2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наглядно-дидактическим материалом</w:t>
      </w:r>
      <w:r w:rsidRPr="00305DC8">
        <w:rPr>
          <w:rFonts w:ascii="Times New Roman" w:hAnsi="Times New Roman"/>
          <w:sz w:val="28"/>
          <w:szCs w:val="28"/>
        </w:rPr>
        <w:t>: рассматривание по плану, последовательно с анализом отдельных фрагментов; сравнение увиденного на иллюстративном материале с реальностью; самостоятельное описание и анализ с помощью учителя; беседа по вопросам; составление рассказов.</w:t>
      </w:r>
    </w:p>
    <w:p w:rsidR="00C8293E" w:rsidRPr="00305DC8" w:rsidRDefault="005634EA" w:rsidP="00305DC8">
      <w:pPr>
        <w:pStyle w:val="2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исторической картой</w:t>
      </w:r>
      <w:r w:rsidRPr="00305DC8">
        <w:rPr>
          <w:rFonts w:ascii="Times New Roman" w:hAnsi="Times New Roman"/>
          <w:sz w:val="28"/>
          <w:szCs w:val="28"/>
        </w:rPr>
        <w:t>: срисовывание через кальку, обводка, показ.</w:t>
      </w:r>
    </w:p>
    <w:p w:rsidR="00C8293E" w:rsidRPr="00305DC8" w:rsidRDefault="005634EA" w:rsidP="00305DC8">
      <w:pPr>
        <w:pStyle w:val="2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Словарная работа</w:t>
      </w:r>
      <w:r w:rsidRPr="00305DC8">
        <w:rPr>
          <w:rFonts w:ascii="Times New Roman" w:hAnsi="Times New Roman"/>
          <w:sz w:val="28"/>
          <w:szCs w:val="28"/>
        </w:rPr>
        <w:t>: самостоятельное объяснение новых слов, составление и разгадывание кроссвордов. (Объем работы со словарем 5-6 слов).</w:t>
      </w:r>
    </w:p>
    <w:p w:rsidR="00C8293E" w:rsidRDefault="005634EA" w:rsidP="00305DC8">
      <w:pPr>
        <w:pStyle w:val="2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Рассказ</w:t>
      </w:r>
      <w:r w:rsidRPr="00305DC8">
        <w:rPr>
          <w:rFonts w:ascii="Times New Roman" w:hAnsi="Times New Roman"/>
          <w:sz w:val="28"/>
          <w:szCs w:val="28"/>
        </w:rPr>
        <w:t>: монологический рассказ, рассказ по опорным словам, с использованием иллюстративного материала, элементы творческого рассказа.</w:t>
      </w:r>
    </w:p>
    <w:p w:rsidR="00CE5616" w:rsidRPr="00305DC8" w:rsidRDefault="00CE5616" w:rsidP="00CE5616">
      <w:pPr>
        <w:pStyle w:val="21"/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DC8">
        <w:rPr>
          <w:rFonts w:ascii="Times New Roman" w:hAnsi="Times New Roman" w:cs="Times New Roman"/>
          <w:sz w:val="28"/>
          <w:szCs w:val="28"/>
        </w:rPr>
        <w:t>Материал программы</w:t>
      </w:r>
      <w:r w:rsidR="00CE5616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Pr="00305DC8">
        <w:rPr>
          <w:rFonts w:ascii="Times New Roman" w:hAnsi="Times New Roman" w:cs="Times New Roman"/>
          <w:sz w:val="28"/>
          <w:szCs w:val="28"/>
        </w:rPr>
        <w:t xml:space="preserve"> представлен следующими разделами:</w:t>
      </w:r>
    </w:p>
    <w:p w:rsidR="00C8293E" w:rsidRPr="00305DC8" w:rsidRDefault="005634EA" w:rsidP="00305DC8">
      <w:pPr>
        <w:pStyle w:val="2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 xml:space="preserve">Россия в начале </w:t>
      </w:r>
      <w:r w:rsidRPr="00305DC8">
        <w:rPr>
          <w:rFonts w:ascii="Times New Roman" w:hAnsi="Times New Roman"/>
          <w:sz w:val="28"/>
          <w:szCs w:val="28"/>
          <w:lang w:val="en-US"/>
        </w:rPr>
        <w:t>XX</w:t>
      </w:r>
      <w:r w:rsidRPr="00305DC8">
        <w:rPr>
          <w:rFonts w:ascii="Times New Roman" w:hAnsi="Times New Roman"/>
          <w:sz w:val="28"/>
          <w:szCs w:val="28"/>
        </w:rPr>
        <w:t xml:space="preserve"> века.</w:t>
      </w:r>
    </w:p>
    <w:p w:rsidR="00C8293E" w:rsidRPr="00305DC8" w:rsidRDefault="005634EA" w:rsidP="00305DC8">
      <w:pPr>
        <w:pStyle w:val="2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>Гражданская война и интервенция.</w:t>
      </w:r>
    </w:p>
    <w:p w:rsidR="00C8293E" w:rsidRPr="00305DC8" w:rsidRDefault="005634EA" w:rsidP="00305DC8">
      <w:pPr>
        <w:pStyle w:val="2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>Переход советской страны к НЭПу.</w:t>
      </w:r>
    </w:p>
    <w:p w:rsidR="00C8293E" w:rsidRPr="00305DC8" w:rsidRDefault="005634EA" w:rsidP="00305DC8">
      <w:pPr>
        <w:pStyle w:val="2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>Индустриализация, коллективизация и их результаты.</w:t>
      </w:r>
    </w:p>
    <w:p w:rsidR="00C8293E" w:rsidRPr="00305DC8" w:rsidRDefault="005634EA" w:rsidP="00305DC8">
      <w:pPr>
        <w:pStyle w:val="2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>Советская страна накануне суровых испытаний.</w:t>
      </w:r>
    </w:p>
    <w:p w:rsidR="00C8293E" w:rsidRPr="00305DC8" w:rsidRDefault="005634EA" w:rsidP="00305DC8">
      <w:pPr>
        <w:pStyle w:val="2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>Великая Отечественная война Советского Союза.</w:t>
      </w:r>
    </w:p>
    <w:p w:rsidR="00CE5616" w:rsidRDefault="005634EA" w:rsidP="00CE5616">
      <w:pPr>
        <w:pStyle w:val="2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sz w:val="28"/>
          <w:szCs w:val="28"/>
        </w:rPr>
        <w:t>Отечественная история 1945-2000г.</w:t>
      </w:r>
    </w:p>
    <w:p w:rsidR="00CE5616" w:rsidRDefault="00CE5616" w:rsidP="00CE5616">
      <w:pPr>
        <w:pStyle w:val="2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616" w:rsidRPr="00CE5616" w:rsidRDefault="00CE5616" w:rsidP="00CE5616">
      <w:pPr>
        <w:pStyle w:val="2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DC8">
        <w:rPr>
          <w:rFonts w:ascii="Times New Roman" w:hAnsi="Times New Roman" w:cs="Times New Roman"/>
          <w:sz w:val="28"/>
          <w:szCs w:val="28"/>
        </w:rPr>
        <w:t>В 9 классе представлены следующие виды работ:</w:t>
      </w:r>
    </w:p>
    <w:p w:rsidR="00C8293E" w:rsidRPr="00305DC8" w:rsidRDefault="005634EA" w:rsidP="00305DC8">
      <w:pPr>
        <w:pStyle w:val="21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учебником</w:t>
      </w:r>
      <w:r w:rsidRPr="00305DC8">
        <w:rPr>
          <w:rFonts w:ascii="Times New Roman" w:hAnsi="Times New Roman"/>
          <w:sz w:val="28"/>
          <w:szCs w:val="28"/>
        </w:rPr>
        <w:t>: самостоятельное чтение, самостоятельное чтение, анализ прочитанного текста, пересказ, объяснение, выполнение домашнего задания по учебнику, составление рассказов по иллюстрациям.</w:t>
      </w:r>
    </w:p>
    <w:p w:rsidR="00C8293E" w:rsidRPr="00305DC8" w:rsidRDefault="005634EA" w:rsidP="00305DC8">
      <w:pPr>
        <w:pStyle w:val="21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наглядно-дидактическим материалом</w:t>
      </w:r>
      <w:r w:rsidRPr="00305DC8">
        <w:rPr>
          <w:rFonts w:ascii="Times New Roman" w:hAnsi="Times New Roman"/>
          <w:sz w:val="28"/>
          <w:szCs w:val="28"/>
        </w:rPr>
        <w:t>: рассматривание иллюстративного материала по плану (выделение главного, нахождение второстепенного); сравнение исторических периодов, событий; беседа по вопросам после анализа картин, видеоматериалов; анализ схем с опорой на материал учебника.</w:t>
      </w:r>
    </w:p>
    <w:p w:rsidR="00C8293E" w:rsidRPr="00305DC8" w:rsidRDefault="005634EA" w:rsidP="00305DC8">
      <w:pPr>
        <w:pStyle w:val="21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lastRenderedPageBreak/>
        <w:t>Работа с исторической картой</w:t>
      </w:r>
      <w:r w:rsidRPr="00305DC8">
        <w:rPr>
          <w:rFonts w:ascii="Times New Roman" w:hAnsi="Times New Roman"/>
          <w:sz w:val="28"/>
          <w:szCs w:val="28"/>
        </w:rPr>
        <w:t>: самостоятельное нахождение рассматриваемого объекта, соотношение сведений на карте и в учебнике, работа с указкой.</w:t>
      </w:r>
    </w:p>
    <w:p w:rsidR="00C8293E" w:rsidRPr="00305DC8" w:rsidRDefault="005634EA" w:rsidP="00305DC8">
      <w:pPr>
        <w:pStyle w:val="21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Словарная работа</w:t>
      </w:r>
      <w:r w:rsidRPr="00305DC8">
        <w:rPr>
          <w:rFonts w:ascii="Times New Roman" w:hAnsi="Times New Roman"/>
          <w:sz w:val="28"/>
          <w:szCs w:val="28"/>
        </w:rPr>
        <w:t>: самостоятельное нахождение слов в тексте, их объяснение, употребление в речи, составление кроссвордов, ребусов</w:t>
      </w:r>
    </w:p>
    <w:p w:rsidR="00C8293E" w:rsidRPr="00305DC8" w:rsidRDefault="005634EA" w:rsidP="00305DC8">
      <w:pPr>
        <w:pStyle w:val="21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5DC8">
        <w:rPr>
          <w:rFonts w:ascii="Times New Roman" w:hAnsi="Times New Roman"/>
          <w:i/>
          <w:sz w:val="28"/>
          <w:szCs w:val="28"/>
          <w:u w:val="single"/>
        </w:rPr>
        <w:t>Работа с рассказом</w:t>
      </w:r>
      <w:r w:rsidRPr="00305DC8">
        <w:rPr>
          <w:rFonts w:ascii="Times New Roman" w:hAnsi="Times New Roman"/>
          <w:sz w:val="28"/>
          <w:szCs w:val="28"/>
        </w:rPr>
        <w:t>: пересказ прочитанного текс</w:t>
      </w:r>
      <w:r w:rsidR="00305DC8">
        <w:rPr>
          <w:rFonts w:ascii="Times New Roman" w:hAnsi="Times New Roman"/>
          <w:sz w:val="28"/>
          <w:szCs w:val="28"/>
        </w:rPr>
        <w:t xml:space="preserve">та, рассказ по опорным словам, </w:t>
      </w:r>
      <w:r w:rsidRPr="00305DC8">
        <w:rPr>
          <w:rFonts w:ascii="Times New Roman" w:hAnsi="Times New Roman"/>
          <w:sz w:val="28"/>
          <w:szCs w:val="28"/>
        </w:rPr>
        <w:t>иллюстративному материалу, картине; элементы творческого рассказа.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При проведении уроков используются </w:t>
      </w:r>
      <w:r w:rsidRPr="00305DC8">
        <w:rPr>
          <w:rFonts w:ascii="Times New Roman" w:eastAsia="Calibri" w:hAnsi="Times New Roman" w:cs="Times New Roman"/>
          <w:sz w:val="28"/>
          <w:szCs w:val="28"/>
          <w:u w:val="single"/>
        </w:rPr>
        <w:t>методы</w:t>
      </w:r>
      <w:r w:rsidRPr="00305D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8293E" w:rsidRPr="00305DC8" w:rsidRDefault="005634EA" w:rsidP="00305DC8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Словесные - рассказ, объяснение, беседа, работа с учебником и книгой</w:t>
      </w:r>
      <w:proofErr w:type="gramStart"/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, ;</w:t>
      </w:r>
      <w:proofErr w:type="gramEnd"/>
    </w:p>
    <w:p w:rsidR="00C8293E" w:rsidRPr="00305DC8" w:rsidRDefault="005634EA" w:rsidP="00305DC8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Наглядные - наблюдение, демонстрация</w:t>
      </w:r>
      <w:proofErr w:type="gramStart"/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, ;</w:t>
      </w:r>
      <w:proofErr w:type="gramEnd"/>
    </w:p>
    <w:p w:rsidR="00C8293E" w:rsidRPr="00305DC8" w:rsidRDefault="005634EA" w:rsidP="00305DC8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Практические – упражнения, работа с исторической картой, картиной, схемами.</w:t>
      </w:r>
    </w:p>
    <w:p w:rsidR="00C8293E" w:rsidRPr="00305DC8" w:rsidRDefault="005634EA" w:rsidP="00305DC8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Проблемный;</w:t>
      </w:r>
    </w:p>
    <w:p w:rsidR="00C8293E" w:rsidRPr="00305DC8" w:rsidRDefault="005634EA" w:rsidP="00305DC8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Частично-поисковый;</w:t>
      </w:r>
    </w:p>
    <w:p w:rsidR="00C8293E" w:rsidRPr="00305DC8" w:rsidRDefault="005634EA" w:rsidP="00305DC8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Исследовательский;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Занятия проводятся в классно-урочной форме.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Типы уроков</w:t>
      </w: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8293E" w:rsidRPr="00305DC8" w:rsidRDefault="005634EA" w:rsidP="00305DC8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Урок сообщения новых знаний (урок первоначального изучения материала);</w:t>
      </w:r>
    </w:p>
    <w:p w:rsidR="00C8293E" w:rsidRPr="00305DC8" w:rsidRDefault="005634EA" w:rsidP="00305DC8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Урок обобщения и систематизации знаний (повторительно-обобщающий урок);</w:t>
      </w:r>
    </w:p>
    <w:p w:rsidR="00C8293E" w:rsidRPr="00305DC8" w:rsidRDefault="005634EA" w:rsidP="00305DC8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Урок проверки и оценки знаний, умений и навыков (контрольно-проверочный урок);</w:t>
      </w:r>
    </w:p>
    <w:p w:rsidR="00C8293E" w:rsidRPr="00305DC8" w:rsidRDefault="005634EA" w:rsidP="00305DC8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Комбинированный урок.</w:t>
      </w:r>
    </w:p>
    <w:p w:rsidR="00C8293E" w:rsidRPr="00305DC8" w:rsidRDefault="005634EA" w:rsidP="00305DC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При проведении урока применяются: фрагменты художественного и документального кино, мультфильмов, мультимедиа.</w:t>
      </w:r>
    </w:p>
    <w:p w:rsidR="00C8293E" w:rsidRDefault="005634EA" w:rsidP="00CE5616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DC8">
        <w:rPr>
          <w:rFonts w:ascii="Times New Roman" w:eastAsia="Calibri" w:hAnsi="Times New Roman" w:cs="Times New Roman"/>
          <w:color w:val="000000"/>
          <w:sz w:val="28"/>
          <w:szCs w:val="28"/>
        </w:rPr>
        <w:t>Для контроля воспитанников применяются тестовые, самостоятельные работы.</w:t>
      </w:r>
    </w:p>
    <w:p w:rsidR="007E0C94" w:rsidRDefault="007E0C94" w:rsidP="00CE5616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0C94" w:rsidRDefault="007E0C94" w:rsidP="00CE5616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0C94" w:rsidRPr="00305DC8" w:rsidRDefault="007E0C94" w:rsidP="007E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DC8">
        <w:rPr>
          <w:rFonts w:ascii="Times New Roman" w:hAnsi="Times New Roman" w:cs="Times New Roman"/>
          <w:sz w:val="28"/>
          <w:szCs w:val="28"/>
        </w:rPr>
        <w:t>На уроках используются фронтальные, групповые, индивидуальные формы обучения. В процессе обучения используются разные виды уроков: урок - сообщения новых знаний, комбинированный, урок - закрепление, повторительно-обобщающий урок, экскурсия.</w:t>
      </w:r>
    </w:p>
    <w:p w:rsidR="007E0C94" w:rsidRPr="00305DC8" w:rsidRDefault="007E0C94" w:rsidP="007E0C94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E0C94" w:rsidRPr="00305DC8" w:rsidRDefault="007E0C94" w:rsidP="007E0C94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7 класс – 2 часа – 34 учебных недели – всего 68 часов.</w:t>
      </w:r>
    </w:p>
    <w:p w:rsidR="007E0C94" w:rsidRPr="00305DC8" w:rsidRDefault="007E0C94" w:rsidP="007E0C94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8 класс – 2 часа – 34 учебных недели – всего 68 часов.</w:t>
      </w:r>
    </w:p>
    <w:p w:rsidR="007E0C94" w:rsidRDefault="007E0C94" w:rsidP="007E0C94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DC8">
        <w:rPr>
          <w:rFonts w:ascii="Times New Roman" w:eastAsia="Calibri" w:hAnsi="Times New Roman" w:cs="Times New Roman"/>
          <w:sz w:val="28"/>
          <w:szCs w:val="28"/>
        </w:rPr>
        <w:t>9 класс – 2 часа – 34 учебных недели – всего 68 часов.</w:t>
      </w:r>
    </w:p>
    <w:p w:rsidR="007E0C94" w:rsidRPr="007E0C94" w:rsidRDefault="007E0C94" w:rsidP="007E0C94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  <w:sectPr w:rsidR="007E0C94" w:rsidRPr="007E0C94" w:rsidSect="005033E2">
          <w:pgSz w:w="11906" w:h="16838"/>
          <w:pgMar w:top="720" w:right="426" w:bottom="1560" w:left="720" w:header="0" w:footer="0" w:gutter="0"/>
          <w:cols w:space="720"/>
          <w:formProt w:val="0"/>
          <w:docGrid w:linePitch="360" w:charSpace="8192"/>
        </w:sectPr>
      </w:pPr>
    </w:p>
    <w:p w:rsidR="00491774" w:rsidRPr="00491774" w:rsidRDefault="003F14FC" w:rsidP="00491774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F14FC"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="00491774">
        <w:rPr>
          <w:b/>
          <w:bCs/>
          <w:color w:val="000000"/>
          <w:sz w:val="28"/>
          <w:szCs w:val="28"/>
        </w:rPr>
        <w:t xml:space="preserve">                </w:t>
      </w:r>
      <w:r w:rsidR="005033E2">
        <w:rPr>
          <w:b/>
          <w:bCs/>
          <w:color w:val="000000"/>
          <w:sz w:val="28"/>
          <w:szCs w:val="28"/>
        </w:rPr>
        <w:t xml:space="preserve">               </w:t>
      </w:r>
      <w:r w:rsidR="00491774">
        <w:rPr>
          <w:b/>
          <w:bCs/>
          <w:color w:val="000000"/>
          <w:sz w:val="28"/>
          <w:szCs w:val="28"/>
        </w:rPr>
        <w:t xml:space="preserve"> </w:t>
      </w:r>
      <w:r w:rsidR="00491774" w:rsidRPr="00491774">
        <w:rPr>
          <w:b/>
          <w:bCs/>
          <w:color w:val="000000"/>
          <w:sz w:val="28"/>
          <w:szCs w:val="28"/>
        </w:rPr>
        <w:t>Тематическое планирование по предмету «История Отечества»</w:t>
      </w:r>
    </w:p>
    <w:p w:rsidR="00491774" w:rsidRDefault="00491774" w:rsidP="0049177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7 классе</w:t>
      </w:r>
    </w:p>
    <w:p w:rsidR="00491774" w:rsidRPr="00491774" w:rsidRDefault="00491774" w:rsidP="0049177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064" w:type="dxa"/>
        <w:tblInd w:w="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946"/>
        <w:gridCol w:w="1276"/>
        <w:gridCol w:w="850"/>
      </w:tblGrid>
      <w:tr w:rsidR="00491774" w:rsidRPr="00491774" w:rsidTr="005033E2">
        <w:trPr>
          <w:trHeight w:val="27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91774" w:rsidRPr="00491774" w:rsidTr="005033E2">
        <w:trPr>
          <w:trHeight w:val="27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расскажет учебник?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rPr>
          <w:trHeight w:val="276"/>
        </w:trPr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РУСЬ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славян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Славяне и соседние народы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Облик славян и черты их характера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и уклад жизни восточных славян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Жилища, одежда, семейные обычаи восточных славян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«Древняя Русь»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«Древняя Русь»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ДРЕВНЕРУССКОЕ ГОСУДАРСТВО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возникло Древнерусское государство. Князь Рюрик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Аскольде,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походах в Византию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 Олег (882-912)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 Игорь из рода Рюриковичей (913-945)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княгиня Ольга отомстила древлянам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rPr>
          <w:trHeight w:val="26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774" w:rsidRPr="00491774" w:rsidTr="005033E2">
        <w:trPr>
          <w:trHeight w:val="26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«Древнерусское государство»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rPr>
          <w:trHeight w:val="26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«Первые русские князья»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КРЕЩЕНИЕ РУСИ. РАСПАД РУССКОГО ГОСУДАРСТВА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Сыновья князя Святослава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 Владимир Красное Солнышко.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Крещение Руси и заслуги князя Владимира в укреплении Русского государства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Расцвет Русского государства при Ярославе Мудром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после смерти Ярослава Мудрого.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РАСПАД КИЕВСКОЙ РУСИ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распада Киевской Руси. 15 княжеств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республика. Господин Великий Новгород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Ростово-Суздальское княжество. Князь Юрий Долгорукий и история возникновения Москвы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Руси в X-XIII веках. Архитектура. Летописание, фольклор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«Распад Киевской Руси»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«Распад Киевской Руси»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С БОРЬБЕ С ЗАВОЕВАТЕЛЯМИ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монгольского государства. Держава Чингисхана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</w:p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Нашествие татаро-монголов на Русь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 Александр Невский (1236-1263). Значение победы Александра Невского для укрепления православия на русской земле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42-43</w:t>
            </w:r>
          </w:p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русских земель против Золотой орды. Усиление роли Москвы. Иван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Московско-Владимирская Русь при Дмитрии Донском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пройденного. Значение Куликовской битвы в истории Русского государства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Наследники Дмитрия Донского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Руси от Золотой Орды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государством Иваном III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«Русь в борьбе с завоевателями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пройденного. Проверочная работа по теме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ЕДИНОЕ МОСКОВСКОЕ ГОСУДАРСТВО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в XIV веке. Царь Иван Грозный. Изменения в управлении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 Ивана Грозного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Опричнина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Покорение Сибири Ермаком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после Ивана Грозного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Смутное время. Подвиг Минина и Пожарского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пройденного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Воцарение династии Романовых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Раскол в Русской православной церкви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южных границ России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России в XVII веке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033E2" w:rsidRDefault="005033E2" w:rsidP="0049177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33E2" w:rsidRDefault="005033E2" w:rsidP="0049177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33E2" w:rsidRDefault="005033E2" w:rsidP="0049177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774" w:rsidRPr="00491774" w:rsidRDefault="005033E2" w:rsidP="0049177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491774" w:rsidRPr="00491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предмету «История Отечества»</w:t>
      </w:r>
    </w:p>
    <w:p w:rsidR="00491774" w:rsidRPr="00491774" w:rsidRDefault="00491774" w:rsidP="0049177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1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8 классе</w:t>
      </w:r>
    </w:p>
    <w:tbl>
      <w:tblPr>
        <w:tblW w:w="10064" w:type="dxa"/>
        <w:tblInd w:w="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276"/>
        <w:gridCol w:w="850"/>
      </w:tblGrid>
      <w:tr w:rsidR="00491774" w:rsidRPr="00491774" w:rsidTr="005033E2">
        <w:trPr>
          <w:trHeight w:val="2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91774" w:rsidRPr="00491774" w:rsidTr="005033E2">
        <w:trPr>
          <w:trHeight w:val="2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Отечество - Россия в 17 веке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России с другими странами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и задания по теме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ГОСУДАРСТВО В КОНЦЕ XVII – НАЧАЛЕ XVIII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и юность Петра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раздоры, борьба за власть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правления Софьи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Воцарение Петра I (1689-1725)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флота.  Азовские походы.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Великое посольство (1697-1698)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бунт стрельцов. Возвращение Петра I в Москву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война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победы над шведами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Петербурга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Северной войны. Разгром шведов под Полтавой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rPr>
          <w:trHeight w:val="2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Северной войны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rPr>
          <w:trHeight w:val="2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Заслуги  Петра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Великого в истории России(1689-1725)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rPr>
          <w:trHeight w:val="2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управлении государством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Табель о рангах. Указ о единонаследии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культура 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 Петре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Петра I. Семья Петра Великого.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пройденного по теме. Проверочная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РОССИЙСКАЯ ИМПЕРИЯ ПОСЛЕ ПЕТРА I (1725-1801)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Пётр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  Ивановна (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Иоановна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Иван VI (1730 – 1741)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Царствование Елизаветы Петровны (1741 - 1761)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 России в период правления Елизаветы Петровны. Воцарение Петра III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эпоху Екатерины II. Начало царствования Екатерины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Близкое окружение и помощники Екатерины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России с Турцией (1768 – 1774)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Присоединение Крыма. Русско-турецкая война (1787-1791)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Екатерины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при Екатерине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правления Екатерины Великой.  Обобщение по теме Россия при Екатерине II (1762—1796)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ИМПЕРИЯ В ПЕРВОЙ ПОЛОВИНЕ XIX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России со странами Европы в конце XVIII (18) – начале XIX (19)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России в союзе европейских государств против войск Наполеона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Павла (1796—1801)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Император Александр I (1801—1825)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Вторжение армии Наполеона в Россию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 граница России: план Александра I, план Наполеона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 1812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Наполеон в Москве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русской армии в Европу в 1813-1814 годах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после войны с Наполеоном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Император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НиколайI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(1825-1855)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Восстание декабристов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Николая I (1825—1855)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 России на Кавказе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России с другими странами при Николае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по разделу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КОНЦЕ 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  -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НАЧАЛЕ XX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Царь-освободитель Александр II (1855—1881). Отмена крепостного права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Александра II (1855—1881). Военные реформы Александра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Международные отношения России </w:t>
            </w:r>
            <w:proofErr w:type="gramStart"/>
            <w:r w:rsidRPr="00491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  Александре</w:t>
            </w:r>
            <w:proofErr w:type="gramEnd"/>
            <w:r w:rsidRPr="00491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II (1855—1881</w:t>
            </w:r>
            <w:r w:rsidRPr="004917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Русско-турецкая война 1877-1878 годов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Революционные организации в России в конце XIX (19)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 Александр III Миротворец (1881-1894)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самодержавия Александром III (1881—1894)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государство в период правления Александра III (1881—1894)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России с европейскими странами, конец правления Александра III (1881—1894)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российский император – Николай II (1894-1917)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начале царствования Николая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Обострение международных отношений. Война с Японией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Революционные выступления 1905-1907 годов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перед Первой мировой войной (1908-1914)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Февральская революция 1917 года. Отречение</w:t>
            </w:r>
          </w:p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главы 4: «Россия в конце XIX (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19)-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начале XX (20)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Резервное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91774" w:rsidRDefault="00491774" w:rsidP="005033E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774" w:rsidRDefault="00491774" w:rsidP="0049177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774" w:rsidRDefault="00491774" w:rsidP="0049177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774" w:rsidRDefault="00491774" w:rsidP="0049177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774" w:rsidRPr="00491774" w:rsidRDefault="00491774" w:rsidP="0049177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1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предмету «История Отечества»</w:t>
      </w:r>
    </w:p>
    <w:p w:rsidR="00491774" w:rsidRPr="00491774" w:rsidRDefault="00491774" w:rsidP="0049177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1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9 классе</w:t>
      </w:r>
    </w:p>
    <w:tbl>
      <w:tblPr>
        <w:tblW w:w="10064" w:type="dxa"/>
        <w:tblInd w:w="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946"/>
        <w:gridCol w:w="1276"/>
        <w:gridCol w:w="850"/>
      </w:tblGrid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91774" w:rsidRPr="00491774" w:rsidTr="005033E2">
        <w:trPr>
          <w:trHeight w:val="256"/>
        </w:trPr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РОССИЙСКАЯ РЕВОЛЮЦИЯ И ГРАЖДАНСКАЯ ВОЙНА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возникновения новой социальной системы (повторение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).Падение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монархии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политические партии в 1917 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7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 большевиков, ее влияние на общественную и политическую жизнь государства. Программа большевиков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Неудачи Временного правительства. Поход на Петроград Лавра Георгиевича Корнилова.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Захват власти большевиками. II Всероссийский съезд Советов рабочих и солдатских депутатов. Первые декреты «О мире», «О земле».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7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советской власти на основной территории бывшей империи. Созыв и роспуск Учредительного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собрания.Конституция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РСФСР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Брестский мир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политика большевиков.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 царской семьи. Церковь и государство.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6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Гражданской войны.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Политика «военного коммунизма». Белая 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Армия.   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Рабоче-крестьянская Красная армия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гражданской 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войны.  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Гражданской войны. Эмиграция.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Гражданской войны. Образование и культура в период Гражданской войны.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Анализ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Борьба красных и белых на Северном Кавказе и в Закавказье, на Украине, в Крыму, на Урале.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войска Донского в период Гражданской войны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Противостояние белых и красных на Дону.  Донские казаки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ГОСУДАРСТВО В 1920-1930-У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37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«Малая гражданская война». Восстание в Кронштадте.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РСФСР со странами Европы.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5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экономическая политика 1921—1929 гг.: </w:t>
            </w: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 реформа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1922-1924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Промышленное производство в период нэпа. План электрификации РСФСР. Итоги нэпа.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33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 и Сталин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советских республик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Национально-государственное устройство СССР в 1920-е гг. Смерть В.И. Ленина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41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индустриализации. Первая пятилетка (1928-1932гг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Коллективизация сельского хозяйства (колхозы). Итоги коллективизации.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пятилетка (1933-1937гг). Конституция 1936 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33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подъем в годы первых пятилеток. Система ГУЛАГ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общество в 1930-е г. Образование и культура в 1930-е гг.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Ситуация в мире в 1930-е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гг.Положение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Дальнем Востоке Внешняя политика СССР накануне Второй мировой войны.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В ВЕЛИКОЙ ОТЕЧЕСТВЕННОЙ ВОЙНЕ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33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СССР в начале Второй мировой войны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Реорганизация Красной Армии, укрепление обороноспособности страны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31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дни войны (июнь 1941-осень1942 гг.)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Оборона Москвы. Разгром фашистов под Москвой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57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Перестройка экономики страны на военные нужды. Наука и образование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Партизанская война и подпольное движение. Мастера культуры – фронту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27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Оборона Севастополя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Сталинградская битва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Битва на Курской дуге. Битва на Северном Кавказе. Тегеранская конференция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227 от 28 июля 1942 г. «Ни шагу назад!»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40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Усиление военно-экономической мощи СССР.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территории СССР и Европы от фашистских захватчиков. Открытие Второго фронта в Европе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Ялтинская конференция. Взятие Берлина. Конференция в Потсдаме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СССР с Японией. Хиросима и Нагасаки. Нюрнбергский процесс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1774" w:rsidRPr="00491774" w:rsidTr="005033E2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ПОСЛЕВОЕННОЕ РАЗВИТИЕ СССР. РОССИЙСКАЯ ФЕДЕРАЦИЯ В КОНЦЕ XX – НАЧАЛЕ XXI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49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Итоги Великой Отечественной войны. Обстановка в мире после войны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СССР к мирной жизни.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устройство СССР после войны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1945-начала 1950-х гг. Культурная жизнь общества 1945-</w:t>
            </w: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начала 1950-х гг.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58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Смерть Сталина. Конец эпохи культа личности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на строительство коммунизма. Социальная и хозяйственно-экономическая деятельность Н.С. Хрущева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в международных отношениях в 1950-начале 1960-х гг.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Покорение космоса.  Оттепель в советском искусстве. Образование в 1950-начале 1960-х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6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и политическая ситуация в стране в 60-80-е гг. Изменения в жизни советских людей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 СССР</w:t>
            </w:r>
            <w:proofErr w:type="gram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 государствами мира: от разрядки до кризиса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спорт.  Советское искусство 1970-1980-х гг.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81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Начало перестройки. Период гласности и свободы мнений. Окончание «холодной войны». Отмена 6-й статьи Конституции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Распад СССР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после распада СССР. Экономические реформы 1990-х гг. Чеченский кризис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rPr>
          <w:trHeight w:val="81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реформы В. Путина. Экономическое и социальное развитие в 2000-2008-м гг. Образование и наука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России с другими странами в 21-м в. Духовное возрождение современной России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устройство современной России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33E2" w:rsidRPr="00491774" w:rsidTr="005033E2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74" w:rsidRPr="00491774" w:rsidRDefault="00491774" w:rsidP="004917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F14FC" w:rsidRPr="003F14FC" w:rsidRDefault="003F14FC" w:rsidP="003F14FC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14FC" w:rsidRPr="003F14FC" w:rsidRDefault="003F14FC" w:rsidP="003F14FC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14FC" w:rsidRPr="003F14FC" w:rsidRDefault="003F14FC" w:rsidP="003F14FC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14FC" w:rsidRPr="003F14FC" w:rsidRDefault="003F14FC" w:rsidP="003F14FC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14FC" w:rsidRPr="003F14FC" w:rsidRDefault="003F14FC" w:rsidP="003F14FC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293E" w:rsidRDefault="003F14FC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774" w:rsidRDefault="00491774" w:rsidP="00491774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293E" w:rsidRDefault="00C8293E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93E" w:rsidRDefault="005634EA" w:rsidP="005033E2">
      <w:pPr>
        <w:spacing w:after="0"/>
        <w:ind w:left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</w:t>
      </w:r>
      <w:r w:rsidRPr="00CE5616">
        <w:rPr>
          <w:rFonts w:ascii="Times New Roman" w:eastAsia="Calibri" w:hAnsi="Times New Roman" w:cs="Times New Roman"/>
          <w:b/>
          <w:sz w:val="28"/>
          <w:szCs w:val="28"/>
        </w:rPr>
        <w:t>ритерии и нормы оценки достижения планируемых результатов освоения программы учебного предмета</w:t>
      </w:r>
    </w:p>
    <w:p w:rsidR="00C8293E" w:rsidRPr="00CE5616" w:rsidRDefault="005634EA" w:rsidP="005033E2">
      <w:pPr>
        <w:shd w:val="clear" w:color="auto" w:fill="FFFFFF"/>
        <w:tabs>
          <w:tab w:val="left" w:pos="284"/>
        </w:tabs>
        <w:spacing w:after="0"/>
        <w:ind w:left="567" w:right="41"/>
        <w:jc w:val="both"/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</w:pPr>
      <w:r w:rsidRPr="00CE5616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Оценка личностных результатов </w:t>
      </w:r>
      <w:proofErr w:type="gramStart"/>
      <w:r w:rsidRPr="00CE5616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>предполагает  оценку</w:t>
      </w:r>
      <w:proofErr w:type="gramEnd"/>
      <w:r w:rsidRPr="00CE5616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 продвижения ребенка в овладении социальными (жизненными) компетенциями. Оценка предметных результатов </w:t>
      </w:r>
      <w:proofErr w:type="gramStart"/>
      <w:r w:rsidRPr="00CE5616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>проводится  с</w:t>
      </w:r>
      <w:proofErr w:type="gramEnd"/>
      <w:r w:rsidRPr="00CE5616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 помощью диагностических работ (промежуточных и итоговых), направленных на определение уровня освоения темы учащимися.  Критериями оценивания являются: </w:t>
      </w:r>
    </w:p>
    <w:p w:rsidR="00C8293E" w:rsidRPr="00CE5616" w:rsidRDefault="005634EA" w:rsidP="005033E2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/>
        <w:ind w:left="567" w:right="4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616">
        <w:rPr>
          <w:rFonts w:ascii="Times New Roman" w:eastAsia="Calibri" w:hAnsi="Times New Roman" w:cs="Times New Roman"/>
          <w:sz w:val="28"/>
          <w:szCs w:val="28"/>
        </w:rPr>
        <w:t xml:space="preserve">соответствие достигнутых предметных, </w:t>
      </w:r>
      <w:proofErr w:type="gramStart"/>
      <w:r w:rsidRPr="00CE5616">
        <w:rPr>
          <w:rFonts w:ascii="Times New Roman" w:eastAsia="Calibri" w:hAnsi="Times New Roman" w:cs="Times New Roman"/>
          <w:sz w:val="28"/>
          <w:szCs w:val="28"/>
        </w:rPr>
        <w:t>личностных результатов</w:t>
      </w:r>
      <w:proofErr w:type="gramEnd"/>
      <w:r w:rsidRPr="00CE5616">
        <w:rPr>
          <w:rFonts w:ascii="Times New Roman" w:eastAsia="Calibri" w:hAnsi="Times New Roman" w:cs="Times New Roman"/>
          <w:sz w:val="28"/>
          <w:szCs w:val="28"/>
        </w:rPr>
        <w:t xml:space="preserve"> обучающихся требованиям к результатам освоения адаптированной общеобразовательной программы; </w:t>
      </w:r>
    </w:p>
    <w:p w:rsidR="00C8293E" w:rsidRPr="00CE5616" w:rsidRDefault="005634EA" w:rsidP="005033E2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/>
        <w:ind w:left="567" w:right="4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616">
        <w:rPr>
          <w:rFonts w:ascii="Times New Roman" w:eastAsia="Calibri" w:hAnsi="Times New Roman" w:cs="Times New Roman"/>
          <w:sz w:val="28"/>
          <w:szCs w:val="28"/>
        </w:rPr>
        <w:t xml:space="preserve">динамика результатов предметной </w:t>
      </w:r>
      <w:proofErr w:type="spellStart"/>
      <w:r w:rsidRPr="00CE5616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CE5616">
        <w:rPr>
          <w:rFonts w:ascii="Times New Roman" w:eastAsia="Calibri" w:hAnsi="Times New Roman" w:cs="Times New Roman"/>
          <w:sz w:val="28"/>
          <w:szCs w:val="28"/>
        </w:rPr>
        <w:t>, формирования базовых учебных действий.</w:t>
      </w:r>
    </w:p>
    <w:p w:rsidR="00C8293E" w:rsidRPr="00CE5616" w:rsidRDefault="005634EA">
      <w:pPr>
        <w:shd w:val="clear" w:color="auto" w:fill="FFFFFF"/>
        <w:tabs>
          <w:tab w:val="left" w:pos="284"/>
        </w:tabs>
        <w:spacing w:after="0"/>
        <w:ind w:right="41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E5616">
        <w:rPr>
          <w:rFonts w:ascii="Times New Roman" w:eastAsia="Calibri" w:hAnsi="Times New Roman" w:cs="Times New Roman"/>
          <w:sz w:val="28"/>
          <w:szCs w:val="28"/>
          <w:u w:val="single"/>
        </w:rPr>
        <w:t>Устный ответ:</w:t>
      </w:r>
    </w:p>
    <w:tbl>
      <w:tblPr>
        <w:tblStyle w:val="af4"/>
        <w:tblW w:w="10774" w:type="dxa"/>
        <w:tblInd w:w="-34" w:type="dxa"/>
        <w:tblLook w:val="04A0" w:firstRow="1" w:lastRow="0" w:firstColumn="1" w:lastColumn="0" w:noHBand="0" w:noVBand="1"/>
      </w:tblPr>
      <w:tblGrid>
        <w:gridCol w:w="2694"/>
        <w:gridCol w:w="2835"/>
        <w:gridCol w:w="3118"/>
        <w:gridCol w:w="2127"/>
      </w:tblGrid>
      <w:tr w:rsidR="00C8293E" w:rsidTr="005033E2">
        <w:tc>
          <w:tcPr>
            <w:tcW w:w="2694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«5»</w:t>
            </w:r>
          </w:p>
        </w:tc>
        <w:tc>
          <w:tcPr>
            <w:tcW w:w="2835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3118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2127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«2»</w:t>
            </w:r>
          </w:p>
        </w:tc>
      </w:tr>
      <w:tr w:rsidR="00C8293E" w:rsidTr="005033E2">
        <w:tc>
          <w:tcPr>
            <w:tcW w:w="2694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обнаруживает понимание материала;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-самостоятельно формулирует ответы;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-допускает единичные ошибки и сам исправляет</w:t>
            </w:r>
          </w:p>
        </w:tc>
        <w:tc>
          <w:tcPr>
            <w:tcW w:w="2835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-обнаруживает понимание материала;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-самостоятельно формулирует ответы;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-допускает ошибки в подтверждении ответов примерами и исправляет их с помощью учителя (1-2 ошибки);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-допускает ошибки в речи (1-2 ошибки);</w:t>
            </w:r>
          </w:p>
        </w:tc>
        <w:tc>
          <w:tcPr>
            <w:tcW w:w="3118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-обнаруживает знание и понимание основных положений темы;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-излагает материал недостаточно полно и последовательно;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-допускает ряд ошибок в речи;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-затрудняется самостоятельно подтвердить пример;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-нуждается в постоянной помощи учителя;</w:t>
            </w:r>
          </w:p>
        </w:tc>
        <w:tc>
          <w:tcPr>
            <w:tcW w:w="2127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-обнаруживает незнание большей или наиболее существенной части изученного материала;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-допускает ошибки в формулировке ответа, искажает его смысл;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-делает грубые ошибки;</w:t>
            </w:r>
          </w:p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 использует помощь учителя;</w:t>
            </w:r>
          </w:p>
        </w:tc>
      </w:tr>
    </w:tbl>
    <w:p w:rsidR="00C8293E" w:rsidRDefault="005634EA">
      <w:pPr>
        <w:spacing w:after="0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u w:val="single"/>
          <w:lang w:eastAsia="ar-SA"/>
        </w:rPr>
      </w:pPr>
      <w:r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u w:val="single"/>
          <w:lang w:eastAsia="ar-SA"/>
        </w:rPr>
        <w:t>Письменная работа:</w:t>
      </w:r>
    </w:p>
    <w:tbl>
      <w:tblPr>
        <w:tblStyle w:val="af4"/>
        <w:tblW w:w="11199" w:type="dxa"/>
        <w:tblInd w:w="-34" w:type="dxa"/>
        <w:tblLook w:val="04A0" w:firstRow="1" w:lastRow="0" w:firstColumn="1" w:lastColumn="0" w:noHBand="0" w:noVBand="1"/>
      </w:tblPr>
      <w:tblGrid>
        <w:gridCol w:w="2694"/>
        <w:gridCol w:w="2126"/>
        <w:gridCol w:w="2126"/>
        <w:gridCol w:w="2126"/>
        <w:gridCol w:w="2127"/>
      </w:tblGrid>
      <w:tr w:rsidR="00C8293E" w:rsidTr="005033E2">
        <w:tc>
          <w:tcPr>
            <w:tcW w:w="11199" w:type="dxa"/>
            <w:gridSpan w:val="5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оценке комбинированных работ</w:t>
            </w:r>
          </w:p>
        </w:tc>
      </w:tr>
      <w:tr w:rsidR="00C8293E" w:rsidTr="005033E2">
        <w:tc>
          <w:tcPr>
            <w:tcW w:w="2694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«5»</w:t>
            </w:r>
          </w:p>
        </w:tc>
        <w:tc>
          <w:tcPr>
            <w:tcW w:w="2126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2126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2126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«2»</w:t>
            </w:r>
          </w:p>
        </w:tc>
        <w:tc>
          <w:tcPr>
            <w:tcW w:w="2127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«1»</w:t>
            </w:r>
          </w:p>
        </w:tc>
      </w:tr>
      <w:tr w:rsidR="00C8293E" w:rsidTr="005033E2">
        <w:tc>
          <w:tcPr>
            <w:tcW w:w="2694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вся работа выполнена без ошибок;</w:t>
            </w:r>
          </w:p>
        </w:tc>
        <w:tc>
          <w:tcPr>
            <w:tcW w:w="2126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в работе имеются 2-3 негрубые ошибки;</w:t>
            </w:r>
          </w:p>
        </w:tc>
        <w:tc>
          <w:tcPr>
            <w:tcW w:w="2126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выполнена большая часть заданий;</w:t>
            </w:r>
          </w:p>
        </w:tc>
        <w:tc>
          <w:tcPr>
            <w:tcW w:w="2126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  менее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половины других заданий;</w:t>
            </w:r>
          </w:p>
        </w:tc>
        <w:tc>
          <w:tcPr>
            <w:tcW w:w="2127" w:type="dxa"/>
            <w:shd w:val="clear" w:color="auto" w:fill="auto"/>
          </w:tcPr>
          <w:p w:rsidR="00C8293E" w:rsidRDefault="005634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ученик не приступал к заданию, не выполнил правильно ни одного задания;</w:t>
            </w:r>
          </w:p>
        </w:tc>
      </w:tr>
    </w:tbl>
    <w:p w:rsidR="00C8293E" w:rsidRDefault="00C8293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93E" w:rsidRPr="007E0C94" w:rsidRDefault="005634EA" w:rsidP="007E0C94">
      <w:pPr>
        <w:tabs>
          <w:tab w:val="left" w:pos="-142"/>
        </w:tabs>
        <w:spacing w:after="0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616">
        <w:rPr>
          <w:rFonts w:ascii="Times New Roman" w:eastAsia="Calibri" w:hAnsi="Times New Roman" w:cs="Times New Roman"/>
          <w:sz w:val="28"/>
          <w:szCs w:val="28"/>
        </w:rPr>
        <w:t>Время выполнения контрольных работ в 7 классе 35-40 минут. За указанное время учащиеся должны не только выполнить работу, но и успеть её проверить. Оценка не снижается за грамматические ошибки, допущенные в работе. Исключение – написание тех слов и словосочетаний, которые широко используются на уроках истории.</w:t>
      </w:r>
    </w:p>
    <w:sectPr w:rsidR="00C8293E" w:rsidRPr="007E0C94" w:rsidSect="005033E2">
      <w:pgSz w:w="11906" w:h="16838"/>
      <w:pgMar w:top="993" w:right="720" w:bottom="720" w:left="42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34C4"/>
    <w:multiLevelType w:val="multilevel"/>
    <w:tmpl w:val="08BA08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C84BD5"/>
    <w:multiLevelType w:val="multilevel"/>
    <w:tmpl w:val="C47A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B6FDD"/>
    <w:multiLevelType w:val="multilevel"/>
    <w:tmpl w:val="A0AEC0F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nsid w:val="18227AB4"/>
    <w:multiLevelType w:val="multilevel"/>
    <w:tmpl w:val="51DE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03E84"/>
    <w:multiLevelType w:val="multilevel"/>
    <w:tmpl w:val="F89E8DAE"/>
    <w:lvl w:ilvl="0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>
    <w:nsid w:val="1E8331E2"/>
    <w:multiLevelType w:val="multilevel"/>
    <w:tmpl w:val="0308AC02"/>
    <w:lvl w:ilvl="0">
      <w:start w:val="1"/>
      <w:numFmt w:val="decimal"/>
      <w:lvlText w:val="%1"/>
      <w:lvlJc w:val="left"/>
      <w:pPr>
        <w:ind w:left="1571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>
    <w:nsid w:val="20E94F6E"/>
    <w:multiLevelType w:val="multilevel"/>
    <w:tmpl w:val="E75655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9E3FC7"/>
    <w:multiLevelType w:val="multilevel"/>
    <w:tmpl w:val="DA2C6D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33A1A3E"/>
    <w:multiLevelType w:val="hybridMultilevel"/>
    <w:tmpl w:val="BA64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C35E0"/>
    <w:multiLevelType w:val="multilevel"/>
    <w:tmpl w:val="3CA29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B54E9"/>
    <w:multiLevelType w:val="multilevel"/>
    <w:tmpl w:val="5D5E6FEC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>
    <w:nsid w:val="2E135238"/>
    <w:multiLevelType w:val="multilevel"/>
    <w:tmpl w:val="C8B447E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>
    <w:nsid w:val="3650563A"/>
    <w:multiLevelType w:val="hybridMultilevel"/>
    <w:tmpl w:val="2C68214C"/>
    <w:lvl w:ilvl="0" w:tplc="14A8F17E">
      <w:start w:val="3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43DB61BB"/>
    <w:multiLevelType w:val="multilevel"/>
    <w:tmpl w:val="2E70D2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F2666"/>
    <w:multiLevelType w:val="multilevel"/>
    <w:tmpl w:val="AFE0A58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>
    <w:nsid w:val="4A026883"/>
    <w:multiLevelType w:val="multilevel"/>
    <w:tmpl w:val="4EE03D6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3F82B32"/>
    <w:multiLevelType w:val="multilevel"/>
    <w:tmpl w:val="9E386D2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553B7970"/>
    <w:multiLevelType w:val="multilevel"/>
    <w:tmpl w:val="FE26A066"/>
    <w:lvl w:ilvl="0">
      <w:start w:val="1"/>
      <w:numFmt w:val="bullet"/>
      <w:lvlText w:val=""/>
      <w:lvlJc w:val="left"/>
      <w:pPr>
        <w:ind w:left="1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18">
    <w:nsid w:val="576514AD"/>
    <w:multiLevelType w:val="multilevel"/>
    <w:tmpl w:val="B104973E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9">
    <w:nsid w:val="58BB42C4"/>
    <w:multiLevelType w:val="multilevel"/>
    <w:tmpl w:val="5D32BFC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>
    <w:nsid w:val="59E02F98"/>
    <w:multiLevelType w:val="multilevel"/>
    <w:tmpl w:val="3796EC1A"/>
    <w:lvl w:ilvl="0">
      <w:start w:val="1"/>
      <w:numFmt w:val="decimal"/>
      <w:lvlText w:val="%1)"/>
      <w:lvlJc w:val="left"/>
      <w:pPr>
        <w:ind w:left="2487" w:hanging="360"/>
      </w:pPr>
      <w:rPr>
        <w:color w:val="auto"/>
        <w:sz w:val="28"/>
      </w:rPr>
    </w:lvl>
    <w:lvl w:ilvl="1">
      <w:start w:val="1"/>
      <w:numFmt w:val="lowerLetter"/>
      <w:lvlText w:val="%2."/>
      <w:lvlJc w:val="left"/>
      <w:pPr>
        <w:ind w:left="2009" w:hanging="360"/>
      </w:pPr>
    </w:lvl>
    <w:lvl w:ilvl="2">
      <w:start w:val="1"/>
      <w:numFmt w:val="lowerRoman"/>
      <w:lvlText w:val="%3."/>
      <w:lvlJc w:val="right"/>
      <w:pPr>
        <w:ind w:left="2729" w:hanging="180"/>
      </w:pPr>
    </w:lvl>
    <w:lvl w:ilvl="3">
      <w:start w:val="1"/>
      <w:numFmt w:val="decimal"/>
      <w:lvlText w:val="%4."/>
      <w:lvlJc w:val="left"/>
      <w:pPr>
        <w:ind w:left="3449" w:hanging="360"/>
      </w:pPr>
    </w:lvl>
    <w:lvl w:ilvl="4">
      <w:start w:val="1"/>
      <w:numFmt w:val="lowerLetter"/>
      <w:lvlText w:val="%5."/>
      <w:lvlJc w:val="left"/>
      <w:pPr>
        <w:ind w:left="4169" w:hanging="360"/>
      </w:pPr>
    </w:lvl>
    <w:lvl w:ilvl="5">
      <w:start w:val="1"/>
      <w:numFmt w:val="lowerRoman"/>
      <w:lvlText w:val="%6."/>
      <w:lvlJc w:val="right"/>
      <w:pPr>
        <w:ind w:left="4889" w:hanging="180"/>
      </w:pPr>
    </w:lvl>
    <w:lvl w:ilvl="6">
      <w:start w:val="1"/>
      <w:numFmt w:val="decimal"/>
      <w:lvlText w:val="%7."/>
      <w:lvlJc w:val="left"/>
      <w:pPr>
        <w:ind w:left="5609" w:hanging="360"/>
      </w:pPr>
    </w:lvl>
    <w:lvl w:ilvl="7">
      <w:start w:val="1"/>
      <w:numFmt w:val="lowerLetter"/>
      <w:lvlText w:val="%8."/>
      <w:lvlJc w:val="left"/>
      <w:pPr>
        <w:ind w:left="6329" w:hanging="360"/>
      </w:pPr>
    </w:lvl>
    <w:lvl w:ilvl="8">
      <w:start w:val="1"/>
      <w:numFmt w:val="lowerRoman"/>
      <w:lvlText w:val="%9."/>
      <w:lvlJc w:val="right"/>
      <w:pPr>
        <w:ind w:left="7049" w:hanging="180"/>
      </w:pPr>
    </w:lvl>
  </w:abstractNum>
  <w:abstractNum w:abstractNumId="21">
    <w:nsid w:val="5AC03466"/>
    <w:multiLevelType w:val="multilevel"/>
    <w:tmpl w:val="EF8EB4F8"/>
    <w:lvl w:ilvl="0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2">
    <w:nsid w:val="5B9778A0"/>
    <w:multiLevelType w:val="multilevel"/>
    <w:tmpl w:val="CA466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5C5A380E"/>
    <w:multiLevelType w:val="multilevel"/>
    <w:tmpl w:val="6D804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0657D"/>
    <w:multiLevelType w:val="multilevel"/>
    <w:tmpl w:val="5BB81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878A5"/>
    <w:multiLevelType w:val="multilevel"/>
    <w:tmpl w:val="4A48235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66010171"/>
    <w:multiLevelType w:val="multilevel"/>
    <w:tmpl w:val="0B26071C"/>
    <w:lvl w:ilvl="0">
      <w:start w:val="1"/>
      <w:numFmt w:val="bullet"/>
      <w:lvlText w:val=""/>
      <w:lvlJc w:val="left"/>
      <w:pPr>
        <w:ind w:left="44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7" w:hanging="360"/>
      </w:pPr>
      <w:rPr>
        <w:rFonts w:ascii="Wingdings" w:hAnsi="Wingdings" w:cs="Wingdings" w:hint="default"/>
      </w:rPr>
    </w:lvl>
  </w:abstractNum>
  <w:abstractNum w:abstractNumId="27">
    <w:nsid w:val="67A57841"/>
    <w:multiLevelType w:val="multilevel"/>
    <w:tmpl w:val="680AB332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8">
    <w:nsid w:val="6F655622"/>
    <w:multiLevelType w:val="multilevel"/>
    <w:tmpl w:val="4D006A12"/>
    <w:lvl w:ilvl="0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9">
    <w:nsid w:val="74D00FF1"/>
    <w:multiLevelType w:val="multilevel"/>
    <w:tmpl w:val="A16E954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64210C6"/>
    <w:multiLevelType w:val="multilevel"/>
    <w:tmpl w:val="7728DF5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1">
    <w:nsid w:val="7D352D2A"/>
    <w:multiLevelType w:val="multilevel"/>
    <w:tmpl w:val="B87E68F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29"/>
  </w:num>
  <w:num w:numId="5">
    <w:abstractNumId w:val="7"/>
  </w:num>
  <w:num w:numId="6">
    <w:abstractNumId w:val="3"/>
  </w:num>
  <w:num w:numId="7">
    <w:abstractNumId w:val="18"/>
  </w:num>
  <w:num w:numId="8">
    <w:abstractNumId w:val="26"/>
  </w:num>
  <w:num w:numId="9">
    <w:abstractNumId w:val="6"/>
  </w:num>
  <w:num w:numId="10">
    <w:abstractNumId w:val="21"/>
  </w:num>
  <w:num w:numId="11">
    <w:abstractNumId w:val="4"/>
  </w:num>
  <w:num w:numId="12">
    <w:abstractNumId w:val="28"/>
  </w:num>
  <w:num w:numId="13">
    <w:abstractNumId w:val="17"/>
  </w:num>
  <w:num w:numId="14">
    <w:abstractNumId w:val="0"/>
  </w:num>
  <w:num w:numId="15">
    <w:abstractNumId w:val="11"/>
  </w:num>
  <w:num w:numId="16">
    <w:abstractNumId w:val="19"/>
  </w:num>
  <w:num w:numId="17">
    <w:abstractNumId w:val="14"/>
  </w:num>
  <w:num w:numId="18">
    <w:abstractNumId w:val="16"/>
  </w:num>
  <w:num w:numId="19">
    <w:abstractNumId w:val="27"/>
  </w:num>
  <w:num w:numId="20">
    <w:abstractNumId w:val="31"/>
  </w:num>
  <w:num w:numId="21">
    <w:abstractNumId w:val="10"/>
  </w:num>
  <w:num w:numId="22">
    <w:abstractNumId w:val="5"/>
  </w:num>
  <w:num w:numId="23">
    <w:abstractNumId w:val="25"/>
  </w:num>
  <w:num w:numId="24">
    <w:abstractNumId w:val="2"/>
  </w:num>
  <w:num w:numId="25">
    <w:abstractNumId w:val="30"/>
  </w:num>
  <w:num w:numId="26">
    <w:abstractNumId w:val="24"/>
  </w:num>
  <w:num w:numId="27">
    <w:abstractNumId w:val="23"/>
  </w:num>
  <w:num w:numId="28">
    <w:abstractNumId w:val="13"/>
  </w:num>
  <w:num w:numId="29">
    <w:abstractNumId w:val="22"/>
  </w:num>
  <w:num w:numId="30">
    <w:abstractNumId w:val="8"/>
  </w:num>
  <w:num w:numId="31">
    <w:abstractNumId w:val="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3E"/>
    <w:rsid w:val="000D648D"/>
    <w:rsid w:val="001652B1"/>
    <w:rsid w:val="00305DC8"/>
    <w:rsid w:val="003F14FC"/>
    <w:rsid w:val="00491774"/>
    <w:rsid w:val="005033E2"/>
    <w:rsid w:val="005634EA"/>
    <w:rsid w:val="006746EC"/>
    <w:rsid w:val="007E0C94"/>
    <w:rsid w:val="00C6713E"/>
    <w:rsid w:val="00C8293E"/>
    <w:rsid w:val="00CE5616"/>
    <w:rsid w:val="00C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195C7-20EC-47C6-B395-B63C3F26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3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1"/>
    <w:uiPriority w:val="99"/>
    <w:qFormat/>
    <w:rsid w:val="00FC4DDF"/>
  </w:style>
  <w:style w:type="character" w:customStyle="1" w:styleId="c0">
    <w:name w:val="c0"/>
    <w:basedOn w:val="a0"/>
    <w:qFormat/>
    <w:rsid w:val="00FC4DDF"/>
  </w:style>
  <w:style w:type="character" w:styleId="a4">
    <w:name w:val="Strong"/>
    <w:basedOn w:val="a0"/>
    <w:uiPriority w:val="22"/>
    <w:qFormat/>
    <w:rsid w:val="00FC4DDF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FC4DDF"/>
  </w:style>
  <w:style w:type="character" w:customStyle="1" w:styleId="a6">
    <w:name w:val="Текст выноски Знак"/>
    <w:basedOn w:val="a0"/>
    <w:uiPriority w:val="99"/>
    <w:semiHidden/>
    <w:qFormat/>
    <w:rsid w:val="00FC4DD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FC4DDF"/>
    <w:rPr>
      <w:color w:val="0000FF"/>
      <w:u w:val="single"/>
    </w:rPr>
  </w:style>
  <w:style w:type="character" w:customStyle="1" w:styleId="1">
    <w:name w:val="Нижний колонтитул Знак1"/>
    <w:basedOn w:val="a0"/>
    <w:link w:val="a3"/>
    <w:uiPriority w:val="99"/>
    <w:qFormat/>
    <w:rsid w:val="00FC4DDF"/>
  </w:style>
  <w:style w:type="character" w:customStyle="1" w:styleId="10">
    <w:name w:val="Верхний колонтитул Знак1"/>
    <w:basedOn w:val="a0"/>
    <w:uiPriority w:val="99"/>
    <w:qFormat/>
    <w:rsid w:val="00FC4DDF"/>
  </w:style>
  <w:style w:type="character" w:customStyle="1" w:styleId="11">
    <w:name w:val="Текст выноски Знак1"/>
    <w:basedOn w:val="a0"/>
    <w:uiPriority w:val="99"/>
    <w:semiHidden/>
    <w:qFormat/>
    <w:rsid w:val="00FC4DD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Абзац списка1"/>
    <w:basedOn w:val="a"/>
    <w:next w:val="ac"/>
    <w:uiPriority w:val="99"/>
    <w:qFormat/>
    <w:rsid w:val="00FC4DDF"/>
    <w:pPr>
      <w:ind w:left="720"/>
      <w:contextualSpacing/>
    </w:pPr>
  </w:style>
  <w:style w:type="paragraph" w:styleId="ad">
    <w:name w:val="No Spacing"/>
    <w:uiPriority w:val="1"/>
    <w:qFormat/>
    <w:rsid w:val="00FC4DDF"/>
    <w:rPr>
      <w:sz w:val="22"/>
    </w:rPr>
  </w:style>
  <w:style w:type="paragraph" w:customStyle="1" w:styleId="2">
    <w:name w:val="Нижний колонтитул Знак2"/>
    <w:basedOn w:val="a"/>
    <w:next w:val="ae"/>
    <w:link w:val="ae"/>
    <w:uiPriority w:val="99"/>
    <w:unhideWhenUsed/>
    <w:qFormat/>
    <w:rsid w:val="00FC4DDF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FC4D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 выноски Знак3"/>
    <w:basedOn w:val="a"/>
    <w:next w:val="af0"/>
    <w:link w:val="af1"/>
    <w:uiPriority w:val="99"/>
    <w:unhideWhenUsed/>
    <w:qFormat/>
    <w:rsid w:val="00FC4DD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Текст выноски Знак2"/>
    <w:basedOn w:val="a"/>
    <w:next w:val="af1"/>
    <w:uiPriority w:val="99"/>
    <w:semiHidden/>
    <w:unhideWhenUsed/>
    <w:qFormat/>
    <w:rsid w:val="00FC4D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C4DD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2">
    <w:name w:val="Содержимое таблицы"/>
    <w:basedOn w:val="a"/>
    <w:qFormat/>
    <w:rsid w:val="00FC4DDF"/>
    <w:pPr>
      <w:widowControl w:val="0"/>
      <w:suppressLineNumber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c">
    <w:name w:val="List Paragraph"/>
    <w:basedOn w:val="a"/>
    <w:uiPriority w:val="34"/>
    <w:qFormat/>
    <w:rsid w:val="00FC4DDF"/>
    <w:pPr>
      <w:ind w:left="720"/>
      <w:contextualSpacing/>
    </w:pPr>
  </w:style>
  <w:style w:type="paragraph" w:customStyle="1" w:styleId="af3">
    <w:name w:val="Верхний и нижний колонтитулы"/>
    <w:basedOn w:val="a"/>
    <w:qFormat/>
  </w:style>
  <w:style w:type="paragraph" w:styleId="ae">
    <w:name w:val="footer"/>
    <w:basedOn w:val="a"/>
    <w:link w:val="2"/>
    <w:uiPriority w:val="99"/>
    <w:unhideWhenUsed/>
    <w:rsid w:val="00FC4DD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header"/>
    <w:basedOn w:val="a"/>
    <w:uiPriority w:val="99"/>
    <w:unhideWhenUsed/>
    <w:rsid w:val="00FC4DD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link w:val="3"/>
    <w:uiPriority w:val="99"/>
    <w:semiHidden/>
    <w:unhideWhenUsed/>
    <w:qFormat/>
    <w:rsid w:val="00FC4D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Без интервала1"/>
    <w:qFormat/>
    <w:rsid w:val="00952B9F"/>
    <w:rPr>
      <w:rFonts w:eastAsia="Times New Roman" w:cs="Times New Roman"/>
      <w:sz w:val="22"/>
    </w:rPr>
  </w:style>
  <w:style w:type="paragraph" w:customStyle="1" w:styleId="21">
    <w:name w:val="Абзац списка2"/>
    <w:basedOn w:val="a"/>
    <w:qFormat/>
    <w:rsid w:val="00D30655"/>
    <w:pPr>
      <w:ind w:left="720"/>
    </w:pPr>
    <w:rPr>
      <w:rFonts w:ascii="Calibri" w:eastAsia="Times New Roman" w:hAnsi="Calibri" w:cs="Times New Roman"/>
    </w:rPr>
  </w:style>
  <w:style w:type="numbering" w:customStyle="1" w:styleId="14">
    <w:name w:val="Нет списка1"/>
    <w:uiPriority w:val="99"/>
    <w:semiHidden/>
    <w:unhideWhenUsed/>
    <w:qFormat/>
    <w:rsid w:val="00FC4DDF"/>
  </w:style>
  <w:style w:type="table" w:styleId="af4">
    <w:name w:val="Table Grid"/>
    <w:basedOn w:val="a1"/>
    <w:uiPriority w:val="59"/>
    <w:rsid w:val="00FC4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563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91774"/>
  </w:style>
  <w:style w:type="paragraph" w:customStyle="1" w:styleId="c7">
    <w:name w:val="c7"/>
    <w:basedOn w:val="a"/>
    <w:rsid w:val="004917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1774"/>
  </w:style>
  <w:style w:type="paragraph" w:customStyle="1" w:styleId="c21">
    <w:name w:val="c21"/>
    <w:basedOn w:val="a"/>
    <w:rsid w:val="004917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1774"/>
  </w:style>
  <w:style w:type="character" w:customStyle="1" w:styleId="c1">
    <w:name w:val="c1"/>
    <w:basedOn w:val="a0"/>
    <w:rsid w:val="00491774"/>
  </w:style>
  <w:style w:type="paragraph" w:customStyle="1" w:styleId="c8">
    <w:name w:val="c8"/>
    <w:basedOn w:val="a"/>
    <w:rsid w:val="004917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917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491774"/>
  </w:style>
  <w:style w:type="paragraph" w:customStyle="1" w:styleId="c38">
    <w:name w:val="c38"/>
    <w:basedOn w:val="a"/>
    <w:rsid w:val="004917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742E-C096-49A5-BA04-7C6D90F0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15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home</cp:lastModifiedBy>
  <cp:revision>24</cp:revision>
  <cp:lastPrinted>2021-04-22T16:00:00Z</cp:lastPrinted>
  <dcterms:created xsi:type="dcterms:W3CDTF">2018-12-26T04:44:00Z</dcterms:created>
  <dcterms:modified xsi:type="dcterms:W3CDTF">2023-08-30T11:39:00Z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