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60" w:rsidRDefault="00E63F60" w:rsidP="00E63F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63F60" w:rsidRDefault="00E63F60" w:rsidP="00E63F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92302878-3db0-4430-b965-beb49ae37eb8"/>
      <w:r>
        <w:rPr>
          <w:b/>
          <w:color w:val="000000"/>
          <w:sz w:val="28"/>
        </w:rPr>
        <w:t>Свердловская область</w:t>
      </w:r>
      <w:bookmarkEnd w:id="0"/>
      <w:r>
        <w:rPr>
          <w:b/>
          <w:color w:val="000000"/>
          <w:sz w:val="28"/>
        </w:rPr>
        <w:t xml:space="preserve">‌‌ </w:t>
      </w:r>
    </w:p>
    <w:p w:rsidR="00E63F60" w:rsidRDefault="00E63F60" w:rsidP="00E63F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3be732f-7677-4313-980d-011f22249434"/>
      <w:proofErr w:type="spellStart"/>
      <w:r>
        <w:rPr>
          <w:b/>
          <w:color w:val="000000"/>
          <w:sz w:val="28"/>
        </w:rPr>
        <w:t>Талицкий</w:t>
      </w:r>
      <w:proofErr w:type="spellEnd"/>
      <w:r>
        <w:rPr>
          <w:b/>
          <w:color w:val="000000"/>
          <w:sz w:val="28"/>
        </w:rPr>
        <w:t xml:space="preserve"> городской округ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63F60" w:rsidRDefault="00E63F60" w:rsidP="00E63F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"Пионерская СОШ"</w:t>
      </w:r>
    </w:p>
    <w:tbl>
      <w:tblPr>
        <w:tblpPr w:leftFromText="180" w:rightFromText="180" w:vertAnchor="text" w:horzAnchor="margin" w:tblpXSpec="center" w:tblpY="70"/>
        <w:tblW w:w="0" w:type="auto"/>
        <w:tblLook w:val="04A0"/>
      </w:tblPr>
      <w:tblGrid>
        <w:gridCol w:w="4503"/>
        <w:gridCol w:w="3402"/>
      </w:tblGrid>
      <w:tr w:rsidR="00E63F60" w:rsidTr="00E63F60">
        <w:tc>
          <w:tcPr>
            <w:tcW w:w="4503" w:type="dxa"/>
          </w:tcPr>
          <w:p w:rsidR="00E63F60" w:rsidRDefault="00E63F60" w:rsidP="00E63F60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63F60" w:rsidRDefault="00E63F60" w:rsidP="00E63F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E63F60" w:rsidRDefault="00E63F60" w:rsidP="00E63F6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E63F60" w:rsidRDefault="00E63F60" w:rsidP="00E6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Васильева </w:t>
            </w:r>
            <w:proofErr w:type="gramStart"/>
            <w:r>
              <w:rPr>
                <w:color w:val="000000"/>
              </w:rPr>
              <w:t>СВ</w:t>
            </w:r>
            <w:proofErr w:type="gramEnd"/>
          </w:p>
          <w:p w:rsidR="00E63F60" w:rsidRDefault="00E63F60" w:rsidP="00E63F60">
            <w:pPr>
              <w:rPr>
                <w:color w:val="000000"/>
              </w:rPr>
            </w:pPr>
            <w:r>
              <w:rPr>
                <w:color w:val="000000"/>
              </w:rPr>
              <w:t>Протокол-1</w:t>
            </w:r>
          </w:p>
          <w:p w:rsidR="00E63F60" w:rsidRDefault="00E63F60" w:rsidP="00E63F6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«30» августа2023 г.</w:t>
            </w:r>
          </w:p>
          <w:p w:rsidR="00E63F60" w:rsidRDefault="00E63F60" w:rsidP="00E63F60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E63F60" w:rsidRDefault="00E63F60" w:rsidP="00E63F60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63F60" w:rsidRDefault="00E63F60" w:rsidP="00E63F6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ИО директора</w:t>
            </w:r>
          </w:p>
          <w:p w:rsidR="00E63F60" w:rsidRDefault="00E63F60" w:rsidP="00E63F6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E63F60" w:rsidRDefault="00E63F60" w:rsidP="00E63F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Рычков</w:t>
            </w:r>
            <w:proofErr w:type="spellEnd"/>
            <w:r>
              <w:rPr>
                <w:color w:val="000000"/>
              </w:rPr>
              <w:t xml:space="preserve"> НА</w:t>
            </w:r>
          </w:p>
          <w:p w:rsidR="00E63F60" w:rsidRDefault="00E63F60" w:rsidP="00E63F60">
            <w:pPr>
              <w:rPr>
                <w:color w:val="000000"/>
              </w:rPr>
            </w:pPr>
            <w:r>
              <w:rPr>
                <w:color w:val="000000"/>
              </w:rPr>
              <w:t>приказ № 3008-1</w:t>
            </w:r>
          </w:p>
          <w:p w:rsidR="00E63F60" w:rsidRDefault="00E63F60" w:rsidP="00E63F60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«30» августа2023 г.</w:t>
            </w:r>
          </w:p>
          <w:p w:rsidR="00E63F60" w:rsidRDefault="00E63F60" w:rsidP="00E63F60">
            <w:pPr>
              <w:widowControl w:val="0"/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E63F60" w:rsidRDefault="00E63F60" w:rsidP="00E63F60"/>
    <w:p w:rsidR="00E63F60" w:rsidRDefault="00E63F60" w:rsidP="00E63F60"/>
    <w:p w:rsidR="00E63F60" w:rsidRDefault="00E63F60" w:rsidP="00E63F60"/>
    <w:p w:rsidR="00E63F60" w:rsidRDefault="00E63F60" w:rsidP="00E63F60">
      <w:pPr>
        <w:rPr>
          <w:sz w:val="22"/>
          <w:szCs w:val="22"/>
          <w:lang w:eastAsia="en-US"/>
        </w:rPr>
      </w:pPr>
    </w:p>
    <w:p w:rsidR="00E63F60" w:rsidRDefault="00E63F60" w:rsidP="00E63F60"/>
    <w:p w:rsidR="00E63F60" w:rsidRPr="00E63F60" w:rsidRDefault="00E63F60" w:rsidP="00E63F60">
      <w:pPr>
        <w:spacing w:line="408" w:lineRule="auto"/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591CDC" w:rsidRDefault="00591CDC" w:rsidP="00591CDC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E63F60" w:rsidRDefault="00591CDC" w:rsidP="00591CDC">
      <w:pPr>
        <w:jc w:val="center"/>
        <w:rPr>
          <w:b/>
        </w:rPr>
      </w:pPr>
      <w:r>
        <w:rPr>
          <w:b/>
        </w:rPr>
        <w:t xml:space="preserve">ПО ЭЛЕКТИВНОМУ КУРСУ «КОМПЬЮТЕРНОЕ ПРОЕКТИРОВАНИЕ» </w:t>
      </w:r>
    </w:p>
    <w:p w:rsidR="00591CDC" w:rsidRDefault="00591CDC" w:rsidP="00591CDC">
      <w:pPr>
        <w:jc w:val="center"/>
        <w:rPr>
          <w:b/>
        </w:rPr>
      </w:pPr>
      <w:r>
        <w:rPr>
          <w:b/>
        </w:rPr>
        <w:t>8 КЛАСС</w:t>
      </w: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  <w:rPr>
          <w:b/>
        </w:rPr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Default="00E63F60" w:rsidP="00591CDC">
      <w:pPr>
        <w:jc w:val="center"/>
      </w:pPr>
    </w:p>
    <w:p w:rsidR="00E63F60" w:rsidRPr="00E63F60" w:rsidRDefault="00E63F60" w:rsidP="00591CDC">
      <w:pPr>
        <w:jc w:val="center"/>
      </w:pPr>
      <w:r w:rsidRPr="00E63F60">
        <w:t>п. Пионерский 2023г.</w:t>
      </w:r>
    </w:p>
    <w:p w:rsidR="00F8230A" w:rsidRPr="00E63F60" w:rsidRDefault="00F8230A" w:rsidP="00E63F60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E63F60">
        <w:rPr>
          <w:b/>
          <w:bCs/>
        </w:rPr>
        <w:t>Пояснительная записка</w:t>
      </w:r>
    </w:p>
    <w:p w:rsidR="0041788A" w:rsidRPr="005D266B" w:rsidRDefault="00544F0B" w:rsidP="004978E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D266B">
        <w:rPr>
          <w:bCs/>
        </w:rPr>
        <w:lastRenderedPageBreak/>
        <w:t xml:space="preserve">В наше время изображения, созданные на компьютере, окружают нас повсеместно: мы видим их по телевизору, в кино, на страницах газет и журналов.  </w:t>
      </w:r>
      <w:r w:rsidR="00CA43E6" w:rsidRPr="005D266B">
        <w:rPr>
          <w:bCs/>
        </w:rPr>
        <w:t>Проектирование на компьютере превратилось и узкоспециальной области интересов  ученых – компьютерщиков в дело, которому стремятся посвятить себя множество людей.</w:t>
      </w:r>
    </w:p>
    <w:p w:rsidR="0041788A" w:rsidRDefault="009523A6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Данный </w:t>
      </w:r>
      <w:r w:rsidR="0041788A">
        <w:t xml:space="preserve"> курс —</w:t>
      </w:r>
      <w:r w:rsidR="004978EE">
        <w:t xml:space="preserve"> </w:t>
      </w:r>
      <w:r w:rsidR="00F8230A">
        <w:t>курс по выбору уча</w:t>
      </w:r>
      <w:r w:rsidR="00F8230A">
        <w:softHyphen/>
        <w:t xml:space="preserve">щихся, </w:t>
      </w:r>
      <w:r>
        <w:t xml:space="preserve">является межпредметным  и </w:t>
      </w:r>
      <w:r w:rsidR="0041788A">
        <w:t xml:space="preserve"> </w:t>
      </w:r>
      <w:r>
        <w:t>б</w:t>
      </w:r>
      <w:r w:rsidR="0041788A">
        <w:t>азируется на дисциплинах: «Черчение», «Изобразительное искусст</w:t>
      </w:r>
      <w:r w:rsidR="0041788A">
        <w:softHyphen/>
        <w:t>во», «Геометрия», «Физика», «Информатик</w:t>
      </w:r>
      <w:r w:rsidR="00D926D1">
        <w:t>а и инф</w:t>
      </w:r>
      <w:r w:rsidR="00691CD8">
        <w:t>ормационные техно</w:t>
      </w:r>
      <w:r w:rsidR="00691CD8">
        <w:softHyphen/>
        <w:t xml:space="preserve">логии». </w:t>
      </w:r>
      <w:r w:rsidR="00D926D1">
        <w:t xml:space="preserve"> </w:t>
      </w:r>
      <w:r w:rsidR="00691CD8">
        <w:t xml:space="preserve">Предлагаемому элективному </w:t>
      </w:r>
      <w:r w:rsidR="00BA5197">
        <w:t>курсу присуща</w:t>
      </w:r>
      <w:r w:rsidR="00D926D1">
        <w:t xml:space="preserve"> развивающая функция, его содержание соответствует  содержательным  возможностям  </w:t>
      </w:r>
      <w:r w:rsidR="00D26E40">
        <w:t xml:space="preserve">восьмиклассников, но с другой стороны </w:t>
      </w:r>
      <w:proofErr w:type="gramStart"/>
      <w:r w:rsidR="00D26E40">
        <w:t>представляет ученику возможность</w:t>
      </w:r>
      <w:proofErr w:type="gramEnd"/>
      <w:r w:rsidR="00D26E40">
        <w:t xml:space="preserve"> приобрести опы</w:t>
      </w:r>
      <w:r w:rsidR="00691CD8">
        <w:t xml:space="preserve">т </w:t>
      </w:r>
      <w:r w:rsidR="006A360E">
        <w:t xml:space="preserve">работы на уровне повышенных требований, развивать его учебную мотивацию. </w:t>
      </w:r>
      <w:r w:rsidR="0041788A">
        <w:t xml:space="preserve"> </w:t>
      </w:r>
      <w:r w:rsidR="00FB6DA3">
        <w:t xml:space="preserve">Получив общее представление о базовых технологиях построения и редактирования чертежей, создания трехмерных сцен и моделей, учащийся оценит свои возможности </w:t>
      </w:r>
      <w:r w:rsidR="00155E5A">
        <w:t>для  дальнейшего применения полученных в ходе изучения курса знаний.</w:t>
      </w:r>
    </w:p>
    <w:p w:rsidR="00F8230A" w:rsidRDefault="00F8230A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Программа курса включает новые для учащихся знания, не содержащиеся в базовых программах.</w:t>
      </w: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/>
          <w:bCs/>
        </w:rPr>
        <w:t xml:space="preserve">Цели </w:t>
      </w:r>
      <w:r w:rsidR="00155E5A">
        <w:rPr>
          <w:b/>
          <w:bCs/>
        </w:rPr>
        <w:t xml:space="preserve"> курса</w:t>
      </w:r>
      <w:r w:rsidR="00F8230A">
        <w:rPr>
          <w:b/>
          <w:bCs/>
        </w:rPr>
        <w:t>:</w:t>
      </w:r>
    </w:p>
    <w:p w:rsidR="00E243D5" w:rsidRDefault="006D1212" w:rsidP="004978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создать условия для формирования у обучающихся как предметной компетентности в области технического проектирования и моделирования с использованием информационных компьютерных технологий, так и ключевых (базовых) компетентностей (информационной, коммуникативной) для личностного развития и профессионального самоопределения,</w:t>
      </w:r>
    </w:p>
    <w:p w:rsidR="006D1212" w:rsidRPr="00D9612C" w:rsidRDefault="0073575E" w:rsidP="004978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сформировать умения самостоятельно приобрета</w:t>
      </w:r>
      <w:r w:rsidR="003147B1">
        <w:t>ть и применять знания,</w:t>
      </w:r>
    </w:p>
    <w:p w:rsidR="003147B1" w:rsidRPr="00D9612C" w:rsidRDefault="00D9612C" w:rsidP="004978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создать условия  для развити</w:t>
      </w:r>
      <w:r w:rsidR="00E243D5">
        <w:t xml:space="preserve">я  </w:t>
      </w:r>
      <w:r w:rsidR="00F8230A">
        <w:t>творческих способностей, умения работать в группе, вести дискуссию, отстаивать свою точку зрения.</w:t>
      </w:r>
    </w:p>
    <w:p w:rsidR="00F8230A" w:rsidRPr="00F8230A" w:rsidRDefault="00F8230A" w:rsidP="004978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8230A">
        <w:rPr>
          <w:b/>
        </w:rPr>
        <w:t>Задачи курса</w:t>
      </w:r>
      <w:r w:rsidR="0041788A" w:rsidRPr="00F8230A">
        <w:rPr>
          <w:b/>
        </w:rPr>
        <w:t>:</w:t>
      </w:r>
    </w:p>
    <w:p w:rsidR="00F8230A" w:rsidRDefault="00F8230A" w:rsidP="004978EE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41788A">
        <w:t xml:space="preserve"> ознаком</w:t>
      </w:r>
      <w:r>
        <w:t xml:space="preserve">ить </w:t>
      </w:r>
      <w:r w:rsidR="0041788A">
        <w:t xml:space="preserve"> с предметом автоматизи</w:t>
      </w:r>
      <w:r w:rsidR="0041788A">
        <w:softHyphen/>
        <w:t>рованного проектирования и профессиональной деятельностью инжене</w:t>
      </w:r>
      <w:r w:rsidR="0041788A">
        <w:softHyphen/>
        <w:t xml:space="preserve">ров-проектировщиков-дизайнеров; </w:t>
      </w:r>
    </w:p>
    <w:p w:rsidR="00F8230A" w:rsidRDefault="00F8230A" w:rsidP="004978EE">
      <w:pPr>
        <w:shd w:val="clear" w:color="auto" w:fill="FFFFFF"/>
        <w:autoSpaceDE w:val="0"/>
        <w:autoSpaceDN w:val="0"/>
        <w:adjustRightInd w:val="0"/>
        <w:jc w:val="both"/>
      </w:pPr>
      <w:r>
        <w:t>- научить учащихся практическим навыкам работы с современными графическими программными средствами;</w:t>
      </w:r>
    </w:p>
    <w:p w:rsidR="00F8230A" w:rsidRDefault="00F8230A" w:rsidP="004978EE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41788A">
        <w:t>о</w:t>
      </w:r>
      <w:r>
        <w:t>бучить</w:t>
      </w:r>
      <w:r w:rsidR="0041788A">
        <w:t xml:space="preserve"> выработке мотивированного решения на постановку задачи проектирования, ее творческого осмысления и выбор оптимального алгоритма действий; </w:t>
      </w:r>
    </w:p>
    <w:p w:rsidR="0041788A" w:rsidRDefault="00F8230A" w:rsidP="004978E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- сформировать навыки индивидуальной и </w:t>
      </w:r>
      <w:r w:rsidR="0041788A">
        <w:t xml:space="preserve"> групповой деятельно</w:t>
      </w:r>
      <w:r w:rsidR="0041788A">
        <w:softHyphen/>
        <w:t>сти в разработке и реализации проектов моделей объектов.</w:t>
      </w:r>
    </w:p>
    <w:p w:rsidR="00F8230A" w:rsidRPr="00F458BC" w:rsidRDefault="0041788A" w:rsidP="004978EE">
      <w:pPr>
        <w:shd w:val="clear" w:color="auto" w:fill="FFFFFF"/>
        <w:autoSpaceDE w:val="0"/>
        <w:autoSpaceDN w:val="0"/>
        <w:adjustRightInd w:val="0"/>
        <w:jc w:val="both"/>
        <w:rPr>
          <w:b/>
          <w:iCs/>
        </w:rPr>
      </w:pPr>
      <w:r w:rsidRPr="00F458BC">
        <w:rPr>
          <w:b/>
          <w:iCs/>
        </w:rPr>
        <w:t>Задачи решаются посредством:</w:t>
      </w:r>
    </w:p>
    <w:p w:rsidR="00F8230A" w:rsidRDefault="0041788A" w:rsidP="004978EE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  <w:r>
        <w:t>проведения теоретических (лекции) и практических (лабораторные работы) занятий по тематике курса;</w:t>
      </w:r>
    </w:p>
    <w:p w:rsidR="00A46A96" w:rsidRDefault="0041788A" w:rsidP="004978EE">
      <w:pPr>
        <w:shd w:val="clear" w:color="auto" w:fill="FFFFFF"/>
        <w:autoSpaceDE w:val="0"/>
        <w:autoSpaceDN w:val="0"/>
        <w:adjustRightInd w:val="0"/>
        <w:jc w:val="both"/>
      </w:pPr>
      <w:r>
        <w:t xml:space="preserve"> выбо</w:t>
      </w:r>
      <w:r>
        <w:softHyphen/>
        <w:t xml:space="preserve">ра различных заданий для самостоятельной работы; </w:t>
      </w:r>
    </w:p>
    <w:p w:rsidR="00A46A96" w:rsidRDefault="0041788A" w:rsidP="004978EE">
      <w:pPr>
        <w:shd w:val="clear" w:color="auto" w:fill="FFFFFF"/>
        <w:autoSpaceDE w:val="0"/>
        <w:autoSpaceDN w:val="0"/>
        <w:adjustRightInd w:val="0"/>
        <w:jc w:val="both"/>
      </w:pPr>
      <w:r>
        <w:t>углубленного изуче</w:t>
      </w:r>
      <w:r>
        <w:softHyphen/>
        <w:t xml:space="preserve">ния тематики путем подготовки рефератов; </w:t>
      </w:r>
    </w:p>
    <w:p w:rsidR="0041788A" w:rsidRDefault="00B05491" w:rsidP="004978E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>самостоятельного выбора обу</w:t>
      </w:r>
      <w:r w:rsidR="0041788A">
        <w:t>чающимися объекта для проектирования, разработки и публичной защиты проекта.</w:t>
      </w:r>
    </w:p>
    <w:p w:rsidR="008674C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Курс рассчитан на </w:t>
      </w:r>
      <w:r w:rsidR="00BA5197">
        <w:t>35</w:t>
      </w:r>
      <w:r>
        <w:t xml:space="preserve"> часов. Занятия проводятся по 1 часу в неделю</w:t>
      </w:r>
      <w:r w:rsidR="004978EE">
        <w:t xml:space="preserve"> в течение </w:t>
      </w:r>
      <w:r w:rsidR="00BA5197">
        <w:t>учебного года</w:t>
      </w:r>
      <w:r>
        <w:t>. В рамках курса предполагается развитие пол</w:t>
      </w:r>
      <w:r w:rsidR="004978EE">
        <w:t>ьзовательских навыков работы с ПК</w:t>
      </w:r>
      <w:r>
        <w:t>, применение готовых про</w:t>
      </w:r>
      <w:r>
        <w:softHyphen/>
        <w:t>граммных продуктов, облегчающих и автоматизирующих труд в сфере дизайна и конструирования и не требующих серьезного знания матема</w:t>
      </w:r>
      <w:r>
        <w:softHyphen/>
        <w:t>тического аппарата и алгоритмических языков. Курс построен по мо</w:t>
      </w:r>
      <w:r>
        <w:softHyphen/>
        <w:t xml:space="preserve">дульному принципу. </w:t>
      </w:r>
    </w:p>
    <w:p w:rsidR="008674C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Каждая тема представляет собой законченный учеб</w:t>
      </w:r>
      <w:r>
        <w:softHyphen/>
        <w:t xml:space="preserve">ный модуль, включающий теоретический материал, практические упражнения, задания для самостоятельной работы, темы рефератов. </w:t>
      </w:r>
    </w:p>
    <w:p w:rsidR="008674C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Преподавание курса включает традиционные формы работы с учащимися: лекционные, практические (лабораторные) занятия и самостоятельная работа. Все эти формы прово</w:t>
      </w:r>
      <w:r>
        <w:softHyphen/>
        <w:t>д</w:t>
      </w:r>
      <w:r w:rsidR="00BA5197">
        <w:t>ятся</w:t>
      </w:r>
      <w:r>
        <w:t xml:space="preserve"> в </w:t>
      </w:r>
      <w:r>
        <w:lastRenderedPageBreak/>
        <w:t>компьютерном классе. Лабораторные (практические) занятия про</w:t>
      </w:r>
      <w:r>
        <w:softHyphen/>
        <w:t>водятся по одному заданию для всех одновременно. Самостоятельная работа предназначена для выполнения индивидуального задания, на</w:t>
      </w:r>
      <w:r>
        <w:softHyphen/>
        <w:t xml:space="preserve">пример в рамках группового проекта. </w:t>
      </w:r>
      <w:r w:rsidR="00BA5197">
        <w:t>Н</w:t>
      </w:r>
      <w:r>
        <w:t xml:space="preserve">а практические занятия (лабораторные и самостоятельные) </w:t>
      </w:r>
      <w:r w:rsidR="00BA5197">
        <w:t>отводится</w:t>
      </w:r>
      <w:r>
        <w:t xml:space="preserve"> приблизительно 85% от объема всего курса. </w:t>
      </w:r>
    </w:p>
    <w:p w:rsidR="004978EE" w:rsidRDefault="004978EE" w:rsidP="004978EE">
      <w:pPr>
        <w:jc w:val="center"/>
        <w:rPr>
          <w:b/>
        </w:rPr>
      </w:pPr>
      <w:r w:rsidRPr="002939FA">
        <w:rPr>
          <w:b/>
        </w:rPr>
        <w:t>Планируемые результаты  обучения</w:t>
      </w:r>
    </w:p>
    <w:p w:rsidR="004978EE" w:rsidRPr="005314BB" w:rsidRDefault="004978EE" w:rsidP="004978EE">
      <w:pPr>
        <w:ind w:firstLine="567"/>
        <w:jc w:val="both"/>
      </w:pPr>
      <w:r w:rsidRPr="005314BB">
        <w:rPr>
          <w:b/>
          <w:i/>
        </w:rPr>
        <w:t>Личностные результаты</w:t>
      </w:r>
      <w:r w:rsidRPr="005314BB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</w:t>
      </w:r>
      <w:r>
        <w:t xml:space="preserve"> </w:t>
      </w:r>
      <w:r w:rsidRPr="005314BB">
        <w:t>являются: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понимание роли информационных процессов в современном мире;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развитие чувства личной ответственности за качество окружающей информационной среды;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978EE" w:rsidRPr="005314BB" w:rsidRDefault="004978EE" w:rsidP="004978EE">
      <w:pPr>
        <w:ind w:firstLine="567"/>
        <w:jc w:val="both"/>
        <w:rPr>
          <w:b/>
          <w:i/>
        </w:rPr>
      </w:pPr>
    </w:p>
    <w:p w:rsidR="004978EE" w:rsidRPr="005314BB" w:rsidRDefault="004978EE" w:rsidP="004978EE">
      <w:pPr>
        <w:ind w:firstLine="567"/>
        <w:jc w:val="both"/>
      </w:pPr>
      <w:r w:rsidRPr="005314BB">
        <w:rPr>
          <w:b/>
          <w:i/>
        </w:rPr>
        <w:t>Метапредметные результаты</w:t>
      </w:r>
      <w:r w:rsidRPr="005314BB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</w:t>
      </w:r>
      <w:r>
        <w:t xml:space="preserve"> </w:t>
      </w:r>
      <w:r w:rsidRPr="005314BB">
        <w:t>являются: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владение общепредметными понятиями  «модель», «алгоритм», «исполнитель» и др.;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 xml:space="preserve">владение информационно-логическими умениями:  определять понятия, создавать обобщения, устанавливать аналогии, устанавливать причинно-следственные связи, строить </w:t>
      </w:r>
      <w:proofErr w:type="gramStart"/>
      <w:r w:rsidRPr="005314BB">
        <w:t>логическое рассуждение</w:t>
      </w:r>
      <w:proofErr w:type="gramEnd"/>
      <w:r w:rsidRPr="005314BB">
        <w:t>, умозаключение (индуктивное, дедуктивное и по аналогии) и делать выводы;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978EE" w:rsidRPr="005314BB" w:rsidRDefault="004978EE" w:rsidP="004978EE">
      <w:pPr>
        <w:numPr>
          <w:ilvl w:val="0"/>
          <w:numId w:val="13"/>
        </w:numPr>
        <w:ind w:left="0"/>
        <w:jc w:val="both"/>
      </w:pPr>
      <w:r w:rsidRPr="005314BB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</w:t>
      </w:r>
      <w:r w:rsidRPr="005314BB">
        <w:lastRenderedPageBreak/>
        <w:t>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978EE" w:rsidRDefault="004978EE" w:rsidP="004978EE">
      <w:pPr>
        <w:numPr>
          <w:ilvl w:val="0"/>
          <w:numId w:val="13"/>
        </w:numPr>
        <w:ind w:left="0"/>
        <w:jc w:val="both"/>
      </w:pPr>
      <w:r w:rsidRPr="00B31E95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 </w:t>
      </w:r>
    </w:p>
    <w:p w:rsidR="00F458BC" w:rsidRPr="004978EE" w:rsidRDefault="004978EE" w:rsidP="004978EE">
      <w:pPr>
        <w:jc w:val="both"/>
        <w:rPr>
          <w:b/>
        </w:rPr>
      </w:pPr>
      <w:r w:rsidRPr="00B31E95">
        <w:rPr>
          <w:b/>
        </w:rPr>
        <w:t xml:space="preserve">Предметные результаты. </w:t>
      </w:r>
      <w:r w:rsidRPr="00B31E95">
        <w:t>В результате освоения элективного курса</w:t>
      </w:r>
      <w:r>
        <w:t xml:space="preserve"> </w:t>
      </w:r>
      <w:r w:rsidRPr="002939FA">
        <w:rPr>
          <w:b/>
        </w:rPr>
        <w:t>обучающиеся должны знать:</w:t>
      </w:r>
      <w:r w:rsidR="0041788A">
        <w:t xml:space="preserve"> </w:t>
      </w:r>
    </w:p>
    <w:p w:rsidR="00F458B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</w:t>
      </w:r>
      <w:r w:rsidR="0041788A">
        <w:t xml:space="preserve">об эволюции развития систем автоматизированного проектирования; </w:t>
      </w:r>
    </w:p>
    <w:p w:rsidR="00F458B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</w:t>
      </w:r>
      <w:r w:rsidR="0041788A">
        <w:t xml:space="preserve">о задачах и основных этапах проектирования; </w:t>
      </w:r>
    </w:p>
    <w:p w:rsidR="00F458B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</w:t>
      </w:r>
      <w:r w:rsidR="0041788A">
        <w:t>об об</w:t>
      </w:r>
      <w:r w:rsidR="0041788A">
        <w:softHyphen/>
        <w:t>щих вопросах построения композиции и технического дизайна; об основ</w:t>
      </w:r>
      <w:r w:rsidR="0041788A">
        <w:softHyphen/>
        <w:t xml:space="preserve">ных способах работы с компьютерной системой </w:t>
      </w:r>
      <w:r w:rsidR="0041788A">
        <w:rPr>
          <w:lang w:val="en-US"/>
        </w:rPr>
        <w:t>AutoCAD</w:t>
      </w:r>
      <w:r w:rsidR="0041788A">
        <w:t xml:space="preserve">; </w:t>
      </w:r>
    </w:p>
    <w:p w:rsidR="00F458BC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-</w:t>
      </w:r>
      <w:r w:rsidR="0041788A">
        <w:t>об основных принципах моделирования трехмерных объектов в компьютерных систе</w:t>
      </w:r>
      <w:r w:rsidR="0041788A">
        <w:softHyphen/>
        <w:t xml:space="preserve">мах; об основных способах моделирования; </w:t>
      </w:r>
    </w:p>
    <w:p w:rsidR="0041788A" w:rsidRDefault="008674CC" w:rsidP="004978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t>-</w:t>
      </w:r>
      <w:r w:rsidR="0041788A">
        <w:t>о принци</w:t>
      </w:r>
      <w:r w:rsidR="0041788A">
        <w:softHyphen/>
        <w:t>пах компьютерной анимации и анимационных возможностях компью</w:t>
      </w:r>
      <w:r w:rsidR="0041788A">
        <w:softHyphen/>
        <w:t>терных прикладных систем.</w:t>
      </w: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t xml:space="preserve">Участие в занятиях должно </w:t>
      </w:r>
      <w:r>
        <w:rPr>
          <w:b/>
          <w:bCs/>
        </w:rPr>
        <w:t xml:space="preserve">помочь обучающимся: </w:t>
      </w:r>
      <w:r>
        <w:t>понять роль и место конструктора-проектировщика-дизайнера в формировании окружающей человека предметной среды; повысить свою компетентность в области компьютерного проектирования; приобрести начальную профессиональ</w:t>
      </w:r>
      <w:r>
        <w:softHyphen/>
        <w:t>ную подготовку (рабочую профессию) по данному направлению, что усилит их социальную адаптацию после окончания школы.</w:t>
      </w: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t xml:space="preserve">Обучающиеся будут </w:t>
      </w:r>
      <w:r>
        <w:rPr>
          <w:b/>
          <w:bCs/>
        </w:rPr>
        <w:t xml:space="preserve">знать: </w:t>
      </w:r>
      <w:r>
        <w:t>характеристики и основные принципы построения композиции при создании графических изображений в изоб</w:t>
      </w:r>
      <w:r>
        <w:softHyphen/>
        <w:t>разительном творчестве, техническом дизайне, анимации; основные прин</w:t>
      </w:r>
      <w:r>
        <w:softHyphen/>
        <w:t>ципы освещения объектов на предметной плоскости, виды освещения и особенности цветопередачи; принципы и способы передачи движения при создании компьютерной анимации; основные понятия, способы и типы компьютерной графики, особенности воспроизведения изображений мо</w:t>
      </w:r>
      <w:r>
        <w:softHyphen/>
        <w:t xml:space="preserve">нитором и принтером; принципы работы прикладных компьютерных систем </w:t>
      </w:r>
      <w:r>
        <w:rPr>
          <w:lang w:val="en-US"/>
        </w:rPr>
        <w:t>AutoCAD</w:t>
      </w:r>
      <w:r>
        <w:t xml:space="preserve"> и 3</w:t>
      </w:r>
      <w:r>
        <w:rPr>
          <w:lang w:val="en-US"/>
        </w:rPr>
        <w:t>ds</w:t>
      </w:r>
      <w:r>
        <w:t xml:space="preserve"> </w:t>
      </w:r>
      <w:r>
        <w:rPr>
          <w:lang w:val="en-US"/>
        </w:rPr>
        <w:t>max</w:t>
      </w:r>
      <w:r>
        <w:t>; особенности системного трехмерного моде</w:t>
      </w:r>
      <w:r>
        <w:softHyphen/>
        <w:t>лирования; базовые системные средства управления анимацией объектов и визуализацией сцен.</w:t>
      </w: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t xml:space="preserve">Будут </w:t>
      </w:r>
      <w:r>
        <w:rPr>
          <w:b/>
          <w:bCs/>
        </w:rPr>
        <w:t xml:space="preserve">уметь: </w:t>
      </w:r>
      <w:r>
        <w:t>использовать законы композиции, освещения, цвета и формы при создании графических образов; мотивированно выбрать оп</w:t>
      </w:r>
      <w:r>
        <w:softHyphen/>
        <w:t>ределенный тип компьютерной графики под конкретную задачу; исполь</w:t>
      </w:r>
      <w:r>
        <w:softHyphen/>
        <w:t xml:space="preserve">зовать основные команды и режимы системы </w:t>
      </w:r>
      <w:r>
        <w:rPr>
          <w:lang w:val="en-US"/>
        </w:rPr>
        <w:t>AutoCAD</w:t>
      </w:r>
      <w:r>
        <w:t>; использовать основные команды и режимы системы трехмерного моделирования 3</w:t>
      </w:r>
      <w:r>
        <w:rPr>
          <w:lang w:val="en-US"/>
        </w:rPr>
        <w:t>ds</w:t>
      </w:r>
      <w:r>
        <w:t xml:space="preserve"> </w:t>
      </w:r>
      <w:r>
        <w:rPr>
          <w:lang w:val="en-US"/>
        </w:rPr>
        <w:t>max</w:t>
      </w:r>
      <w:r>
        <w:t>; выполнить анимацию объекта и визуализацию трехмерной сцены.</w:t>
      </w:r>
    </w:p>
    <w:p w:rsidR="0041788A" w:rsidRDefault="0041788A" w:rsidP="004978EE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Приобретут навыки: </w:t>
      </w:r>
      <w:r>
        <w:t>в построении композиции при создании графи</w:t>
      </w:r>
      <w:r>
        <w:softHyphen/>
        <w:t>ческих изображений; в выборе правильного освещения объектов и их цвета на предметной плоскости; в использовании системы автоматизиро</w:t>
      </w:r>
      <w:r>
        <w:softHyphen/>
        <w:t xml:space="preserve">ванного проектирования </w:t>
      </w:r>
      <w:r>
        <w:rPr>
          <w:lang w:val="en-US"/>
        </w:rPr>
        <w:t>AutoCAD</w:t>
      </w:r>
      <w:r>
        <w:t>; в работе с системой трехмерного</w:t>
      </w:r>
      <w:r w:rsidR="00F458BC">
        <w:t xml:space="preserve"> </w:t>
      </w:r>
      <w:r>
        <w:t>моделирования 3</w:t>
      </w:r>
      <w:r>
        <w:rPr>
          <w:lang w:val="en-US"/>
        </w:rPr>
        <w:t>ds</w:t>
      </w:r>
      <w:r>
        <w:t xml:space="preserve"> </w:t>
      </w:r>
      <w:r>
        <w:rPr>
          <w:lang w:val="en-US"/>
        </w:rPr>
        <w:t>max</w:t>
      </w:r>
      <w:r>
        <w:t>; в проектировании несложных трехмерных моде</w:t>
      </w:r>
      <w:r>
        <w:softHyphen/>
        <w:t>лей объектов; в визуализации сцен; в самостоятельной работе в Интерне</w:t>
      </w:r>
      <w:r>
        <w:softHyphen/>
        <w:t>те или работе с электронным учебным пособием; в работе в группе над общим проектом.</w:t>
      </w:r>
    </w:p>
    <w:p w:rsidR="006F1BE2" w:rsidRPr="00A32FA5" w:rsidRDefault="006F1BE2" w:rsidP="006F1BE2">
      <w:pPr>
        <w:shd w:val="clear" w:color="auto" w:fill="FFFFFF"/>
        <w:rPr>
          <w:bCs/>
        </w:rPr>
      </w:pPr>
      <w:r>
        <w:rPr>
          <w:b/>
          <w:bCs/>
          <w:color w:val="000000"/>
        </w:rPr>
        <w:t xml:space="preserve">Формы организации контроля: </w:t>
      </w:r>
      <w:r w:rsidRPr="00A32FA5">
        <w:rPr>
          <w:b/>
          <w:bCs/>
        </w:rPr>
        <w:t>вводный</w:t>
      </w:r>
      <w:r w:rsidRPr="00A32FA5">
        <w:rPr>
          <w:bCs/>
        </w:rPr>
        <w:t>, перед началом работы, используется для закрепления знаний по предыдущим темам;</w:t>
      </w:r>
    </w:p>
    <w:p w:rsidR="006F1BE2" w:rsidRPr="00A32FA5" w:rsidRDefault="006F1BE2" w:rsidP="006F1B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A32FA5">
        <w:rPr>
          <w:b/>
          <w:bCs/>
        </w:rPr>
        <w:t>текущий</w:t>
      </w:r>
      <w:r w:rsidRPr="00A32FA5">
        <w:rPr>
          <w:bCs/>
        </w:rPr>
        <w:t>, проводится в ходе учебного занятия, для закрепления знаний по данной теме: тесты, беседы.</w:t>
      </w:r>
    </w:p>
    <w:p w:rsidR="006F1BE2" w:rsidRPr="00A32FA5" w:rsidRDefault="006F1BE2" w:rsidP="006F1B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A32FA5">
        <w:rPr>
          <w:b/>
          <w:bCs/>
        </w:rPr>
        <w:t>рубежный</w:t>
      </w:r>
      <w:r w:rsidRPr="00A32FA5">
        <w:rPr>
          <w:bCs/>
        </w:rPr>
        <w:t xml:space="preserve">, </w:t>
      </w:r>
      <w:r>
        <w:rPr>
          <w:bCs/>
        </w:rPr>
        <w:t>в</w:t>
      </w:r>
      <w:r w:rsidRPr="00A32FA5">
        <w:rPr>
          <w:bCs/>
        </w:rPr>
        <w:t>водится в период обучения и по завершению каждой темы, для закреплени</w:t>
      </w:r>
      <w:r w:rsidR="00BA5197">
        <w:rPr>
          <w:bCs/>
        </w:rPr>
        <w:t>я</w:t>
      </w:r>
      <w:r w:rsidRPr="00A32FA5">
        <w:rPr>
          <w:bCs/>
        </w:rPr>
        <w:t xml:space="preserve"> знаний и умений, например, создание творческой работы. Творческие и практические работы выполняются по темам, где учащиеся должны продемонстрировать </w:t>
      </w:r>
      <w:r w:rsidRPr="00A32FA5">
        <w:rPr>
          <w:bCs/>
        </w:rPr>
        <w:lastRenderedPageBreak/>
        <w:t>способность применять полученные знания и создавать работы, предлагая новые оригинальные способы подхода к их исполнению.</w:t>
      </w:r>
    </w:p>
    <w:p w:rsidR="006F1BE2" w:rsidRPr="00A32FA5" w:rsidRDefault="006F1BE2" w:rsidP="006F1B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A32FA5">
        <w:rPr>
          <w:b/>
          <w:bCs/>
        </w:rPr>
        <w:t>Самоконтроль</w:t>
      </w:r>
      <w:r>
        <w:rPr>
          <w:bCs/>
        </w:rPr>
        <w:t xml:space="preserve">: </w:t>
      </w:r>
      <w:r w:rsidRPr="00A32FA5">
        <w:rPr>
          <w:bCs/>
        </w:rPr>
        <w:t>Важное значение имеет разбор ученических работ вместе с учащимися. При этом отмечаются наиболее удачные решения, оригинальный подход к выполнению задания, общие ошибки.</w:t>
      </w:r>
    </w:p>
    <w:p w:rsidR="006F1BE2" w:rsidRPr="005B6ACE" w:rsidRDefault="006F1BE2" w:rsidP="006F1BE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 результативности</w:t>
      </w:r>
    </w:p>
    <w:p w:rsidR="006F1BE2" w:rsidRDefault="006F1BE2" w:rsidP="006F1BE2">
      <w:pPr>
        <w:shd w:val="clear" w:color="auto" w:fill="FFFFFF"/>
        <w:ind w:left="10"/>
        <w:jc w:val="both"/>
      </w:pPr>
      <w:r>
        <w:rPr>
          <w:b/>
          <w:bCs/>
          <w:color w:val="000000"/>
        </w:rPr>
        <w:t xml:space="preserve">Из способов оценивания </w:t>
      </w:r>
      <w:r>
        <w:rPr>
          <w:color w:val="000000"/>
        </w:rPr>
        <w:t xml:space="preserve">предлагается мониторинговая модель как наблюдение за работой, описание особенностей поведения ребенка. Фиксируется не только эффективность </w:t>
      </w:r>
      <w:r>
        <w:rPr>
          <w:color w:val="000000"/>
          <w:spacing w:val="-1"/>
        </w:rPr>
        <w:t xml:space="preserve">выполнения учебных заданий, но и то, какие качества личности и какие умения при этом </w:t>
      </w:r>
      <w:r>
        <w:rPr>
          <w:color w:val="000000"/>
        </w:rPr>
        <w:t>развивались и насколько они сформировались. Предлагаем вместо цифровой шкалы шкалу с определенными градациями. Общая аттестационная оценка — «зачтено» / «не зачтено».</w:t>
      </w:r>
    </w:p>
    <w:p w:rsidR="006F1BE2" w:rsidRDefault="006F1BE2" w:rsidP="006F1BE2">
      <w:pPr>
        <w:shd w:val="clear" w:color="auto" w:fill="FFFFFF"/>
        <w:jc w:val="center"/>
        <w:rPr>
          <w:b/>
          <w:bCs/>
          <w:color w:val="000000"/>
        </w:rPr>
      </w:pPr>
    </w:p>
    <w:p w:rsidR="006F1BE2" w:rsidRDefault="006F1BE2" w:rsidP="006F1BE2">
      <w:pPr>
        <w:shd w:val="clear" w:color="auto" w:fill="FFFFFF"/>
        <w:ind w:left="5"/>
      </w:pPr>
      <w:r>
        <w:rPr>
          <w:b/>
          <w:bCs/>
          <w:color w:val="000000"/>
        </w:rPr>
        <w:t>Темы рефератов и проектов:</w:t>
      </w:r>
    </w:p>
    <w:p w:rsidR="006F1BE2" w:rsidRDefault="006F1BE2" w:rsidP="006F1BE2">
      <w:pPr>
        <w:shd w:val="clear" w:color="auto" w:fill="FFFFFF"/>
        <w:ind w:left="5"/>
      </w:pPr>
      <w:r>
        <w:rPr>
          <w:color w:val="000000"/>
        </w:rPr>
        <w:t>Техническая эстетика - наука или искусство?</w:t>
      </w:r>
    </w:p>
    <w:p w:rsidR="006F1BE2" w:rsidRDefault="006F1BE2" w:rsidP="006F1BE2">
      <w:pPr>
        <w:shd w:val="clear" w:color="auto" w:fill="FFFFFF"/>
        <w:ind w:left="5"/>
      </w:pPr>
      <w:r>
        <w:rPr>
          <w:color w:val="000000"/>
        </w:rPr>
        <w:t>Что такое эргономика?</w:t>
      </w:r>
    </w:p>
    <w:p w:rsidR="006F1BE2" w:rsidRDefault="006F1BE2" w:rsidP="006F1BE2">
      <w:pPr>
        <w:shd w:val="clear" w:color="auto" w:fill="FFFFFF"/>
      </w:pPr>
      <w:r>
        <w:rPr>
          <w:color w:val="000000"/>
        </w:rPr>
        <w:t>Дизайн и эргономика.</w:t>
      </w:r>
    </w:p>
    <w:p w:rsidR="006F1BE2" w:rsidRDefault="006F1BE2" w:rsidP="006F1BE2">
      <w:pPr>
        <w:shd w:val="clear" w:color="auto" w:fill="FFFFFF"/>
        <w:ind w:left="5"/>
      </w:pPr>
      <w:r>
        <w:rPr>
          <w:color w:val="000000"/>
        </w:rPr>
        <w:t>Средства отображения информации и требования к ним.</w:t>
      </w:r>
    </w:p>
    <w:p w:rsidR="006F1BE2" w:rsidRDefault="006F1BE2" w:rsidP="006F1BE2">
      <w:pPr>
        <w:shd w:val="clear" w:color="auto" w:fill="FFFFFF"/>
        <w:ind w:left="14"/>
      </w:pPr>
      <w:r>
        <w:rPr>
          <w:color w:val="000000"/>
          <w:spacing w:val="-1"/>
        </w:rPr>
        <w:t>Фильтры выбора.</w:t>
      </w:r>
    </w:p>
    <w:p w:rsidR="006F1BE2" w:rsidRDefault="006F1BE2" w:rsidP="006F1BE2">
      <w:pPr>
        <w:shd w:val="clear" w:color="auto" w:fill="FFFFFF"/>
        <w:ind w:left="10"/>
      </w:pPr>
      <w:r>
        <w:rPr>
          <w:color w:val="000000"/>
        </w:rPr>
        <w:t xml:space="preserve">Преобразование плоских кривых в объемные тела методом </w:t>
      </w:r>
      <w:proofErr w:type="spellStart"/>
      <w:r>
        <w:rPr>
          <w:color w:val="000000"/>
        </w:rPr>
        <w:t>лофтинга</w:t>
      </w:r>
      <w:proofErr w:type="spellEnd"/>
      <w:r>
        <w:rPr>
          <w:color w:val="000000"/>
        </w:rPr>
        <w:t>.</w:t>
      </w:r>
    </w:p>
    <w:p w:rsidR="006F1BE2" w:rsidRDefault="006F1BE2" w:rsidP="006F1BE2">
      <w:pPr>
        <w:shd w:val="clear" w:color="auto" w:fill="FFFFFF"/>
        <w:ind w:left="14"/>
      </w:pPr>
      <w:r>
        <w:rPr>
          <w:color w:val="000000"/>
        </w:rPr>
        <w:t>Создание оболочек трехмерных тел методом сплайнового каркаса.</w:t>
      </w:r>
    </w:p>
    <w:p w:rsidR="006F1BE2" w:rsidRDefault="006F1BE2" w:rsidP="006F1BE2">
      <w:pPr>
        <w:shd w:val="clear" w:color="auto" w:fill="FFFFFF"/>
        <w:ind w:left="10"/>
      </w:pPr>
      <w:r>
        <w:rPr>
          <w:color w:val="000000"/>
        </w:rPr>
        <w:t>Использование составных объектов.</w:t>
      </w:r>
    </w:p>
    <w:p w:rsidR="006F1BE2" w:rsidRDefault="006F1BE2" w:rsidP="006F1BE2">
      <w:pPr>
        <w:shd w:val="clear" w:color="auto" w:fill="FFFFFF"/>
        <w:ind w:left="14"/>
      </w:pPr>
      <w:r>
        <w:rPr>
          <w:color w:val="000000"/>
        </w:rPr>
        <w:t>Создание систем частиц.</w:t>
      </w:r>
    </w:p>
    <w:p w:rsidR="006F1BE2" w:rsidRDefault="006F1BE2" w:rsidP="006F1BE2">
      <w:pPr>
        <w:shd w:val="clear" w:color="auto" w:fill="FFFFFF"/>
        <w:ind w:left="10"/>
      </w:pPr>
      <w:r>
        <w:rPr>
          <w:color w:val="000000"/>
        </w:rPr>
        <w:t>Разновидности карт текстур и их применение.</w:t>
      </w:r>
    </w:p>
    <w:p w:rsidR="006F1BE2" w:rsidRDefault="006F1BE2" w:rsidP="006F1BE2">
      <w:pPr>
        <w:shd w:val="clear" w:color="auto" w:fill="FFFFFF"/>
        <w:ind w:left="14"/>
      </w:pPr>
      <w:r>
        <w:rPr>
          <w:color w:val="000000"/>
        </w:rPr>
        <w:t>Создание и использование многокомпонентных материалов.</w:t>
      </w:r>
    </w:p>
    <w:p w:rsidR="006F1BE2" w:rsidRDefault="006F1BE2" w:rsidP="006F1BE2">
      <w:pPr>
        <w:shd w:val="clear" w:color="auto" w:fill="FFFFFF"/>
        <w:ind w:left="5"/>
      </w:pPr>
      <w:r>
        <w:rPr>
          <w:color w:val="000000"/>
        </w:rPr>
        <w:t>Редактирование ключей анимации.</w:t>
      </w:r>
    </w:p>
    <w:p w:rsidR="006F1BE2" w:rsidRDefault="006F1BE2" w:rsidP="006F1BE2">
      <w:pPr>
        <w:shd w:val="clear" w:color="auto" w:fill="FFFFFF"/>
      </w:pPr>
      <w:r>
        <w:rPr>
          <w:color w:val="000000"/>
        </w:rPr>
        <w:t>Воспроизведение эффектов внешней среды.</w:t>
      </w:r>
    </w:p>
    <w:p w:rsidR="006F1BE2" w:rsidRDefault="006F1BE2" w:rsidP="006F1BE2">
      <w:pPr>
        <w:shd w:val="clear" w:color="auto" w:fill="FFFFFF"/>
        <w:ind w:left="5"/>
      </w:pPr>
      <w:r>
        <w:rPr>
          <w:color w:val="000000"/>
        </w:rPr>
        <w:t>Создание источников света.</w:t>
      </w:r>
    </w:p>
    <w:p w:rsidR="00102208" w:rsidRPr="005B6ACE" w:rsidRDefault="00102208" w:rsidP="00102208">
      <w:pPr>
        <w:shd w:val="clear" w:color="auto" w:fill="FFFFFF"/>
        <w:ind w:right="-1"/>
        <w:jc w:val="center"/>
        <w:rPr>
          <w:b/>
        </w:rPr>
      </w:pPr>
      <w:r w:rsidRPr="005B6ACE">
        <w:rPr>
          <w:b/>
        </w:rPr>
        <w:t>СПИСОК ЛИТЕРАТУРЫ</w:t>
      </w:r>
    </w:p>
    <w:p w:rsidR="00102208" w:rsidRDefault="00102208" w:rsidP="00102208">
      <w:pPr>
        <w:shd w:val="clear" w:color="auto" w:fill="FFFFFF"/>
        <w:ind w:left="10"/>
      </w:pPr>
      <w:proofErr w:type="spellStart"/>
      <w:r>
        <w:rPr>
          <w:color w:val="000000"/>
        </w:rPr>
        <w:t>Дыко</w:t>
      </w:r>
      <w:proofErr w:type="spellEnd"/>
      <w:r>
        <w:rPr>
          <w:color w:val="000000"/>
        </w:rPr>
        <w:t xml:space="preserve"> Л.П. Основы композиции в фотографии. М.: Высшая школа, 1988.</w:t>
      </w:r>
    </w:p>
    <w:p w:rsidR="00102208" w:rsidRDefault="00102208" w:rsidP="00102208">
      <w:pPr>
        <w:shd w:val="clear" w:color="auto" w:fill="FFFFFF"/>
        <w:ind w:left="14"/>
      </w:pPr>
      <w:r>
        <w:rPr>
          <w:color w:val="000000"/>
        </w:rPr>
        <w:t>Закон Российской Федерации «Об образовании». - М.: ИНФРА - М.: ИНФРА - М., 1999. -</w:t>
      </w:r>
    </w:p>
    <w:p w:rsidR="00102208" w:rsidRDefault="00102208" w:rsidP="00102208">
      <w:pPr>
        <w:shd w:val="clear" w:color="auto" w:fill="FFFFFF"/>
        <w:ind w:left="19"/>
      </w:pPr>
      <w:r>
        <w:rPr>
          <w:color w:val="000000"/>
          <w:spacing w:val="-7"/>
        </w:rPr>
        <w:t>52 с.</w:t>
      </w:r>
    </w:p>
    <w:p w:rsidR="00102208" w:rsidRDefault="00102208" w:rsidP="00102208">
      <w:pPr>
        <w:shd w:val="clear" w:color="auto" w:fill="FFFFFF"/>
        <w:ind w:left="5"/>
      </w:pPr>
      <w:r>
        <w:rPr>
          <w:color w:val="000000"/>
        </w:rPr>
        <w:t>Монахов М.Ю. Учимся проектировать на компьютере. М.: БИНОМ. Лаборатория знаний,</w:t>
      </w:r>
    </w:p>
    <w:p w:rsidR="00102208" w:rsidRDefault="00102208" w:rsidP="00102208">
      <w:pPr>
        <w:shd w:val="clear" w:color="auto" w:fill="FFFFFF"/>
        <w:ind w:left="5"/>
      </w:pPr>
      <w:r>
        <w:rPr>
          <w:color w:val="000000"/>
        </w:rPr>
        <w:t>2005.-172с.</w:t>
      </w:r>
      <w:proofErr w:type="gramStart"/>
      <w:r>
        <w:rPr>
          <w:color w:val="000000"/>
        </w:rPr>
        <w:t>:и</w:t>
      </w:r>
      <w:proofErr w:type="gramEnd"/>
      <w:r>
        <w:rPr>
          <w:color w:val="000000"/>
        </w:rPr>
        <w:t>л.</w:t>
      </w:r>
    </w:p>
    <w:p w:rsidR="00102208" w:rsidRDefault="00102208" w:rsidP="00102208">
      <w:pPr>
        <w:shd w:val="clear" w:color="auto" w:fill="FFFFFF"/>
        <w:ind w:left="5"/>
      </w:pPr>
      <w:r>
        <w:rPr>
          <w:color w:val="000000"/>
        </w:rPr>
        <w:t xml:space="preserve">Полищук В.В., Полищук А.В. </w:t>
      </w:r>
      <w:proofErr w:type="spellStart"/>
      <w:r>
        <w:rPr>
          <w:color w:val="000000"/>
        </w:rPr>
        <w:t>АшоСас</w:t>
      </w:r>
      <w:proofErr w:type="spellEnd"/>
      <w:r>
        <w:rPr>
          <w:color w:val="000000"/>
        </w:rPr>
        <w:t>! 2002: Практическое руководство. М.: ДИАЛОГ -</w:t>
      </w:r>
    </w:p>
    <w:p w:rsidR="00102208" w:rsidRDefault="00102208" w:rsidP="00102208">
      <w:pPr>
        <w:shd w:val="clear" w:color="auto" w:fill="FFFFFF"/>
        <w:ind w:left="5"/>
      </w:pPr>
      <w:r>
        <w:rPr>
          <w:color w:val="000000"/>
          <w:spacing w:val="-2"/>
        </w:rPr>
        <w:t>МИФИ, 2002</w:t>
      </w:r>
    </w:p>
    <w:p w:rsidR="00102208" w:rsidRDefault="00102208" w:rsidP="00102208">
      <w:pPr>
        <w:shd w:val="clear" w:color="auto" w:fill="FFFFFF"/>
        <w:ind w:left="5"/>
      </w:pPr>
      <w:proofErr w:type="spellStart"/>
      <w:r>
        <w:rPr>
          <w:color w:val="000000"/>
        </w:rPr>
        <w:t>Угринович</w:t>
      </w:r>
      <w:proofErr w:type="spellEnd"/>
      <w:r>
        <w:rPr>
          <w:color w:val="000000"/>
        </w:rPr>
        <w:t xml:space="preserve"> Н.Д.,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Л., Михайлова Н. Информатика. Практикум по информатике и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 xml:space="preserve">информационным  технологиям:   </w:t>
      </w:r>
      <w:proofErr w:type="gramStart"/>
      <w:r>
        <w:rPr>
          <w:color w:val="000000"/>
        </w:rPr>
        <w:t>Учебное</w:t>
      </w:r>
      <w:proofErr w:type="gramEnd"/>
      <w:r>
        <w:rPr>
          <w:color w:val="000000"/>
        </w:rPr>
        <w:t xml:space="preserve">  для  общеобразовательных  учреждений.  -  М.: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>БИНОМ. Лаборатория знаний, 2005. - 394 с: ил.</w:t>
      </w:r>
    </w:p>
    <w:p w:rsidR="00102208" w:rsidRDefault="00102208" w:rsidP="00102208">
      <w:pPr>
        <w:shd w:val="clear" w:color="auto" w:fill="FFFFFF"/>
      </w:pPr>
      <w:proofErr w:type="spellStart"/>
      <w:r>
        <w:rPr>
          <w:color w:val="000000"/>
        </w:rPr>
        <w:t>Яцук</w:t>
      </w:r>
      <w:proofErr w:type="spellEnd"/>
      <w:r>
        <w:rPr>
          <w:color w:val="000000"/>
        </w:rPr>
        <w:t xml:space="preserve"> О.Г., Романычева Э.Т. Компьютерные технологии в дизайне. Эффективная реклама.</w:t>
      </w:r>
    </w:p>
    <w:p w:rsidR="00102208" w:rsidRDefault="00102208" w:rsidP="00102208">
      <w:pPr>
        <w:shd w:val="clear" w:color="auto" w:fill="FFFFFF"/>
        <w:ind w:left="14"/>
      </w:pPr>
      <w:r>
        <w:rPr>
          <w:color w:val="000000"/>
        </w:rPr>
        <w:t>СПб.: БХВ - Петербург, 2002</w:t>
      </w:r>
    </w:p>
    <w:p w:rsidR="00102208" w:rsidRDefault="00102208" w:rsidP="00102208">
      <w:pPr>
        <w:shd w:val="clear" w:color="auto" w:fill="FFFFFF"/>
        <w:ind w:left="38"/>
        <w:jc w:val="center"/>
      </w:pPr>
      <w:r>
        <w:rPr>
          <w:b/>
          <w:bCs/>
          <w:color w:val="000000"/>
        </w:rPr>
        <w:t>Рекомендуемая литература для учащихся</w:t>
      </w:r>
    </w:p>
    <w:p w:rsidR="00102208" w:rsidRDefault="00102208" w:rsidP="00102208">
      <w:pPr>
        <w:shd w:val="clear" w:color="auto" w:fill="FFFFFF"/>
      </w:pPr>
      <w:proofErr w:type="spellStart"/>
      <w:r>
        <w:rPr>
          <w:color w:val="000000"/>
        </w:rPr>
        <w:t>Дыко</w:t>
      </w:r>
      <w:proofErr w:type="spellEnd"/>
      <w:r>
        <w:rPr>
          <w:color w:val="000000"/>
        </w:rPr>
        <w:t xml:space="preserve"> Л.П. Основы композиции в фотографии. М.: Высшая школа, 1988.</w:t>
      </w:r>
    </w:p>
    <w:p w:rsidR="00102208" w:rsidRDefault="00102208" w:rsidP="00102208">
      <w:pPr>
        <w:shd w:val="clear" w:color="auto" w:fill="FFFFFF"/>
        <w:ind w:left="10"/>
      </w:pPr>
      <w:proofErr w:type="spellStart"/>
      <w:r>
        <w:rPr>
          <w:color w:val="000000"/>
        </w:rPr>
        <w:t>Корриган</w:t>
      </w:r>
      <w:proofErr w:type="spellEnd"/>
      <w:r>
        <w:rPr>
          <w:color w:val="000000"/>
        </w:rPr>
        <w:t xml:space="preserve"> Дж. Компьютерная графика: Секреты и решения/Пер. с </w:t>
      </w:r>
      <w:proofErr w:type="spellStart"/>
      <w:r>
        <w:rPr>
          <w:color w:val="000000"/>
        </w:rPr>
        <w:t>англ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:Энтроп</w:t>
      </w:r>
      <w:proofErr w:type="spellEnd"/>
      <w:r>
        <w:rPr>
          <w:color w:val="000000"/>
        </w:rPr>
        <w:t>, 1995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>Монахов М.Ю. Учимся проектировать на компьютере. М.: БИНОМ. Лаборатория знаний,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>2005.-172с.</w:t>
      </w:r>
      <w:proofErr w:type="gramStart"/>
      <w:r>
        <w:rPr>
          <w:color w:val="000000"/>
        </w:rPr>
        <w:t>:и</w:t>
      </w:r>
      <w:proofErr w:type="gramEnd"/>
      <w:r>
        <w:rPr>
          <w:color w:val="000000"/>
        </w:rPr>
        <w:t>л.</w:t>
      </w:r>
    </w:p>
    <w:p w:rsidR="00102208" w:rsidRDefault="00102208" w:rsidP="00102208">
      <w:pPr>
        <w:shd w:val="clear" w:color="auto" w:fill="FFFFFF"/>
        <w:ind w:left="5"/>
      </w:pPr>
      <w:proofErr w:type="spellStart"/>
      <w:r>
        <w:rPr>
          <w:color w:val="000000"/>
        </w:rPr>
        <w:t>Угринович</w:t>
      </w:r>
      <w:proofErr w:type="spellEnd"/>
      <w:r>
        <w:rPr>
          <w:color w:val="000000"/>
        </w:rPr>
        <w:t xml:space="preserve"> Н.Д.,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Л., Михайлова Н. Информатика. Практикум по информатике и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 xml:space="preserve">информационным  технологиям:  </w:t>
      </w:r>
      <w:proofErr w:type="gramStart"/>
      <w:r>
        <w:rPr>
          <w:color w:val="000000"/>
        </w:rPr>
        <w:t>Учебное</w:t>
      </w:r>
      <w:proofErr w:type="gramEnd"/>
      <w:r>
        <w:rPr>
          <w:color w:val="000000"/>
        </w:rPr>
        <w:t xml:space="preserve">  для  общеобразовательных  учреждений.  - М.:</w:t>
      </w:r>
    </w:p>
    <w:p w:rsidR="00102208" w:rsidRDefault="00102208" w:rsidP="00102208">
      <w:pPr>
        <w:shd w:val="clear" w:color="auto" w:fill="FFFFFF"/>
        <w:ind w:left="10"/>
      </w:pPr>
      <w:r>
        <w:rPr>
          <w:color w:val="000000"/>
        </w:rPr>
        <w:t>БИНОМ. Лаборатория знаний, 2005. - 394 с: ил.</w:t>
      </w:r>
    </w:p>
    <w:p w:rsidR="00102208" w:rsidRDefault="00102208" w:rsidP="001022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2208" w:rsidRDefault="00102208" w:rsidP="0010220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Рекомендуемые учебные материалы</w:t>
      </w:r>
    </w:p>
    <w:p w:rsidR="00102208" w:rsidRDefault="00102208" w:rsidP="00102208">
      <w:pPr>
        <w:shd w:val="clear" w:color="auto" w:fill="FFFFFF"/>
        <w:autoSpaceDE w:val="0"/>
        <w:autoSpaceDN w:val="0"/>
        <w:adjustRightInd w:val="0"/>
        <w:jc w:val="both"/>
      </w:pPr>
      <w:r>
        <w:t>1.  Практикум «Учимся проектировать на компьютере».</w:t>
      </w:r>
    </w:p>
    <w:p w:rsidR="00102208" w:rsidRDefault="00102208" w:rsidP="00102208">
      <w:pPr>
        <w:jc w:val="both"/>
      </w:pPr>
      <w:r>
        <w:lastRenderedPageBreak/>
        <w:t>2.  Электронное учебное пособие «Учимся проектировать на компь</w:t>
      </w:r>
      <w:r>
        <w:softHyphen/>
        <w:t>ютере».</w:t>
      </w:r>
    </w:p>
    <w:p w:rsidR="00102208" w:rsidRDefault="00102208" w:rsidP="00102208">
      <w:pPr>
        <w:jc w:val="both"/>
      </w:pPr>
    </w:p>
    <w:p w:rsidR="006F1BE2" w:rsidRDefault="006F1BE2" w:rsidP="004978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1788A" w:rsidRDefault="005C0D49" w:rsidP="006F1BE2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</w:pPr>
      <w:r w:rsidRPr="006F1BE2">
        <w:rPr>
          <w:b/>
          <w:bCs/>
        </w:rPr>
        <w:t>Содержание курса</w:t>
      </w:r>
    </w:p>
    <w:p w:rsidR="008674CC" w:rsidRPr="008674CC" w:rsidRDefault="008674CC" w:rsidP="006F1BE2">
      <w:pPr>
        <w:shd w:val="clear" w:color="auto" w:fill="FFFFFF"/>
        <w:rPr>
          <w:b/>
        </w:rPr>
      </w:pPr>
      <w:r w:rsidRPr="008674CC">
        <w:rPr>
          <w:b/>
        </w:rPr>
        <w:t>Тема 1. Основы проектирования.</w:t>
      </w:r>
    </w:p>
    <w:p w:rsidR="008674CC" w:rsidRDefault="008674CC" w:rsidP="006F1BE2">
      <w:pPr>
        <w:shd w:val="clear" w:color="auto" w:fill="FFFFFF"/>
      </w:pPr>
      <w:r w:rsidRPr="008674CC">
        <w:t>Построение симметричной и ассиметричной композиции.  Композиция в технике. Создание эффекта динамичности. Цветовое восприятие. Приемы анимации.</w:t>
      </w:r>
    </w:p>
    <w:p w:rsidR="008674CC" w:rsidRDefault="008674CC" w:rsidP="006F1BE2">
      <w:pPr>
        <w:shd w:val="clear" w:color="auto" w:fill="FFFFFF"/>
      </w:pPr>
      <w:r w:rsidRPr="008674CC">
        <w:t>Практическая работа №1 «Построение изображения на плоскости».</w:t>
      </w:r>
    </w:p>
    <w:p w:rsidR="008674CC" w:rsidRDefault="008674CC" w:rsidP="006F1BE2">
      <w:pPr>
        <w:shd w:val="clear" w:color="auto" w:fill="FFFFFF"/>
      </w:pPr>
      <w:r w:rsidRPr="008674CC">
        <w:t>Знакомство с компьютерной графикой. Двумерная графика. Пиксель. Векторная графика.</w:t>
      </w:r>
      <w:r w:rsidRPr="00A0017C">
        <w:t xml:space="preserve"> </w:t>
      </w:r>
      <w:r w:rsidRPr="008674CC">
        <w:t xml:space="preserve">Линия.  Фрактальная графика.  Полиграфия.  Мультимедиа.  </w:t>
      </w:r>
      <w:r>
        <w:rPr>
          <w:lang w:val="en-US"/>
        </w:rPr>
        <w:t>Web</w:t>
      </w:r>
      <w:r w:rsidRPr="008674CC">
        <w:t xml:space="preserve"> - дизайн.  Разрешение и размер изображения.</w:t>
      </w:r>
    </w:p>
    <w:p w:rsidR="008674CC" w:rsidRPr="004978EE" w:rsidRDefault="008674CC" w:rsidP="006F1BE2">
      <w:pPr>
        <w:shd w:val="clear" w:color="auto" w:fill="FFFFFF"/>
        <w:rPr>
          <w:u w:val="single"/>
        </w:rPr>
      </w:pPr>
      <w:r w:rsidRPr="004978EE">
        <w:rPr>
          <w:u w:val="single"/>
        </w:rPr>
        <w:t>Темы рефератов на выбор:</w:t>
      </w:r>
    </w:p>
    <w:p w:rsidR="008674CC" w:rsidRDefault="008674CC" w:rsidP="006F1BE2">
      <w:pPr>
        <w:shd w:val="clear" w:color="auto" w:fill="FFFFFF"/>
      </w:pPr>
      <w:r w:rsidRPr="008674CC">
        <w:t>Изобразительные возможности света в кинематографе и анимации.</w:t>
      </w:r>
    </w:p>
    <w:p w:rsidR="008674CC" w:rsidRDefault="008674CC" w:rsidP="006F1BE2">
      <w:pPr>
        <w:shd w:val="clear" w:color="auto" w:fill="FFFFFF"/>
      </w:pPr>
      <w:r w:rsidRPr="008674CC">
        <w:t>Влияние освещенности и цветового решения интерьера на работоспособность человека.</w:t>
      </w:r>
    </w:p>
    <w:p w:rsidR="008674CC" w:rsidRDefault="008674CC" w:rsidP="006F1BE2">
      <w:pPr>
        <w:shd w:val="clear" w:color="auto" w:fill="FFFFFF"/>
      </w:pPr>
      <w:r w:rsidRPr="008674CC">
        <w:t>Цветовое решение проектируемого объекта.</w:t>
      </w:r>
    </w:p>
    <w:p w:rsidR="008674CC" w:rsidRDefault="008674CC" w:rsidP="006F1BE2">
      <w:pPr>
        <w:shd w:val="clear" w:color="auto" w:fill="FFFFFF"/>
      </w:pPr>
      <w:r w:rsidRPr="008674CC">
        <w:t>Особенности съемки мультипликации.</w:t>
      </w:r>
    </w:p>
    <w:p w:rsidR="008674CC" w:rsidRDefault="008674CC" w:rsidP="006F1BE2">
      <w:pPr>
        <w:shd w:val="clear" w:color="auto" w:fill="FFFFFF"/>
      </w:pPr>
      <w:r w:rsidRPr="008674CC">
        <w:t>Комбинированные съемки в кинематографе.</w:t>
      </w:r>
    </w:p>
    <w:p w:rsidR="008674CC" w:rsidRPr="008674CC" w:rsidRDefault="008674CC" w:rsidP="006F1BE2">
      <w:pPr>
        <w:shd w:val="clear" w:color="auto" w:fill="FFFFFF"/>
        <w:rPr>
          <w:b/>
        </w:rPr>
      </w:pPr>
      <w:r w:rsidRPr="008674CC">
        <w:rPr>
          <w:b/>
        </w:rPr>
        <w:t>Тема 2. Основы двумерного моделирования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 xml:space="preserve">Система автоматизированного проектирования </w:t>
      </w:r>
      <w:r>
        <w:t xml:space="preserve"> AutoCad</w:t>
      </w:r>
      <w:r w:rsidRPr="008674CC">
        <w:t xml:space="preserve">.   Рабочий экран </w:t>
      </w:r>
      <w:r>
        <w:t xml:space="preserve">AutoCad. </w:t>
      </w:r>
      <w:r w:rsidRPr="008674CC">
        <w:t xml:space="preserve"> Работа с</w:t>
      </w:r>
      <w:r>
        <w:t xml:space="preserve"> </w:t>
      </w:r>
      <w:r w:rsidRPr="008674CC">
        <w:t>панелями   инструментов.   Создание   круга.   Создание   подобных   объектов.   Построение</w:t>
      </w:r>
      <w:r>
        <w:t xml:space="preserve"> </w:t>
      </w:r>
      <w:r w:rsidRPr="008674CC">
        <w:t>касательных. Построение зеркального отражения.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Методы  моделирования   на  плоскости.   Построение  осевых  линий.   Формирование  всей</w:t>
      </w:r>
      <w:r>
        <w:t xml:space="preserve"> </w:t>
      </w:r>
      <w:r w:rsidRPr="008674CC">
        <w:t>детали. Скругление углов. Штриховка. Нанесение угловых размеров.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Практическая    работа    №2    «Проставление    размеров</w:t>
      </w:r>
      <w:r>
        <w:t>»</w:t>
      </w:r>
      <w:r w:rsidRPr="008674CC">
        <w:t xml:space="preserve">. 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Создание    размерного    стиля.</w:t>
      </w:r>
      <w:r>
        <w:t xml:space="preserve"> </w:t>
      </w:r>
      <w:r w:rsidRPr="008674CC">
        <w:t>Редактир</w:t>
      </w:r>
      <w:r w:rsidR="006F1BE2">
        <w:t>ование размеров</w:t>
      </w:r>
      <w:r w:rsidRPr="008674CC">
        <w:t>.</w:t>
      </w:r>
    </w:p>
    <w:p w:rsidR="008674CC" w:rsidRDefault="008674CC" w:rsidP="008674CC">
      <w:pPr>
        <w:shd w:val="clear" w:color="auto" w:fill="FFFFFF"/>
        <w:spacing w:line="274" w:lineRule="exact"/>
        <w:jc w:val="both"/>
      </w:pPr>
      <w:r w:rsidRPr="008674CC">
        <w:t xml:space="preserve">Совершенствование навыков редактирования двумерных объектов. Стили </w:t>
      </w:r>
      <w:r>
        <w:t xml:space="preserve"> </w:t>
      </w:r>
      <w:r w:rsidRPr="008674CC">
        <w:t>редактирования.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Создание</w:t>
      </w:r>
      <w:r>
        <w:t xml:space="preserve"> </w:t>
      </w:r>
      <w:r w:rsidRPr="008674CC">
        <w:t>плоских и криволинейных поверхностей.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Практическая работа №3 «Формирование простой модели»</w:t>
      </w:r>
    </w:p>
    <w:p w:rsidR="008674CC" w:rsidRDefault="008674CC" w:rsidP="008674CC">
      <w:pPr>
        <w:shd w:val="clear" w:color="auto" w:fill="FFFFFF"/>
        <w:spacing w:line="274" w:lineRule="exact"/>
      </w:pPr>
      <w:r w:rsidRPr="008674CC">
        <w:t>Практическая работа №4 «Создание массива объектов. Перенос объектов»</w:t>
      </w:r>
    </w:p>
    <w:p w:rsidR="004978EE" w:rsidRDefault="008674CC" w:rsidP="004978EE">
      <w:pPr>
        <w:shd w:val="clear" w:color="auto" w:fill="FFFFFF"/>
        <w:ind w:right="-1"/>
        <w:rPr>
          <w:u w:val="single"/>
        </w:rPr>
      </w:pPr>
      <w:r w:rsidRPr="004978EE">
        <w:rPr>
          <w:u w:val="single"/>
        </w:rPr>
        <w:t xml:space="preserve">Темы рефератов и проектов для работы в группах: </w:t>
      </w:r>
    </w:p>
    <w:p w:rsidR="008674CC" w:rsidRPr="004978EE" w:rsidRDefault="004978EE" w:rsidP="004978EE">
      <w:pPr>
        <w:shd w:val="clear" w:color="auto" w:fill="FFFFFF"/>
        <w:ind w:right="-1"/>
        <w:rPr>
          <w:u w:val="single"/>
        </w:rPr>
      </w:pPr>
      <w:r>
        <w:t>К</w:t>
      </w:r>
      <w:r w:rsidR="008674CC" w:rsidRPr="008674CC">
        <w:t xml:space="preserve">оординатный способ нанесения размеров. Масштабирование элементов размера. Группировка объектов </w:t>
      </w:r>
      <w:r w:rsidR="00066A67">
        <w:t xml:space="preserve">AutoCad. </w:t>
      </w:r>
      <w:r w:rsidR="00066A67" w:rsidRPr="008674CC">
        <w:t xml:space="preserve"> </w:t>
      </w:r>
      <w:r w:rsidR="008674CC" w:rsidRPr="008674CC">
        <w:t>Фильтры выбора.</w:t>
      </w:r>
    </w:p>
    <w:p w:rsidR="008674CC" w:rsidRPr="00066A67" w:rsidRDefault="008674CC" w:rsidP="004978EE">
      <w:pPr>
        <w:shd w:val="clear" w:color="auto" w:fill="FFFFFF"/>
        <w:rPr>
          <w:b/>
        </w:rPr>
      </w:pPr>
      <w:r w:rsidRPr="00066A67">
        <w:rPr>
          <w:b/>
        </w:rPr>
        <w:t>Тема 3. Создание трехмерных объектов</w:t>
      </w:r>
    </w:p>
    <w:p w:rsidR="008674CC" w:rsidRDefault="008674CC" w:rsidP="004978EE">
      <w:pPr>
        <w:shd w:val="clear" w:color="auto" w:fill="FFFFFF"/>
      </w:pPr>
      <w:r w:rsidRPr="008674CC">
        <w:t>Создание материала. Настройка параметров фона сцены. Растровые карты в качестве фона.</w:t>
      </w:r>
      <w:r w:rsidR="00066A67">
        <w:t xml:space="preserve"> </w:t>
      </w:r>
      <w:r w:rsidRPr="008674CC">
        <w:t>Анимация в качестве  фона.  Выбор освещения, используемого по умолчанию. Средства</w:t>
      </w:r>
      <w:r w:rsidR="00066A67">
        <w:t xml:space="preserve"> </w:t>
      </w:r>
      <w:r w:rsidRPr="008674CC">
        <w:t>управления анимацией.</w:t>
      </w:r>
    </w:p>
    <w:p w:rsidR="008674CC" w:rsidRDefault="008674CC" w:rsidP="004978EE">
      <w:pPr>
        <w:shd w:val="clear" w:color="auto" w:fill="FFFFFF"/>
      </w:pPr>
      <w:r w:rsidRPr="008674CC">
        <w:t>Практическ</w:t>
      </w:r>
      <w:r w:rsidR="002F59A4">
        <w:t xml:space="preserve">ие </w:t>
      </w:r>
      <w:r w:rsidRPr="008674CC">
        <w:t xml:space="preserve"> работ</w:t>
      </w:r>
      <w:r w:rsidR="002F59A4">
        <w:t>ы</w:t>
      </w:r>
      <w:r w:rsidRPr="008674CC">
        <w:t xml:space="preserve"> «Создание профиля. Создание текстовой строки»</w:t>
      </w:r>
      <w:r w:rsidR="002F59A4">
        <w:t>,</w:t>
      </w:r>
      <w:r w:rsidRPr="008674CC">
        <w:t xml:space="preserve"> «Создание кривых»</w:t>
      </w:r>
      <w:r w:rsidR="002F59A4">
        <w:t>,  «Построение трехмерной модели»,</w:t>
      </w:r>
      <w:r w:rsidRPr="008674CC">
        <w:t xml:space="preserve"> «Поэтапное создание трехмерной модели самолета»</w:t>
      </w:r>
    </w:p>
    <w:p w:rsidR="002F59A4" w:rsidRDefault="002F59A4" w:rsidP="004978EE">
      <w:pPr>
        <w:shd w:val="clear" w:color="auto" w:fill="FFFFFF"/>
        <w:ind w:left="10"/>
      </w:pPr>
      <w:r w:rsidRPr="006F1BE2">
        <w:rPr>
          <w:color w:val="000000"/>
          <w:u w:val="single"/>
        </w:rPr>
        <w:t>Творческая работа</w:t>
      </w:r>
      <w:r>
        <w:rPr>
          <w:color w:val="000000"/>
        </w:rPr>
        <w:t xml:space="preserve"> «Создание модели по свободному эскизу».</w:t>
      </w:r>
    </w:p>
    <w:p w:rsidR="002F59A4" w:rsidRPr="006F1BE2" w:rsidRDefault="002F59A4" w:rsidP="004978EE">
      <w:pPr>
        <w:autoSpaceDE w:val="0"/>
        <w:autoSpaceDN w:val="0"/>
        <w:adjustRightInd w:val="0"/>
        <w:rPr>
          <w:b/>
          <w:u w:val="single"/>
        </w:rPr>
      </w:pPr>
    </w:p>
    <w:p w:rsidR="006F1BE2" w:rsidRDefault="006F1BE2" w:rsidP="006F1BE2">
      <w:pPr>
        <w:shd w:val="clear" w:color="auto" w:fill="FFFFFF"/>
        <w:spacing w:line="274" w:lineRule="exact"/>
        <w:ind w:left="5"/>
      </w:pPr>
    </w:p>
    <w:p w:rsidR="00102208" w:rsidRDefault="00102208" w:rsidP="006F1BE2">
      <w:pPr>
        <w:shd w:val="clear" w:color="auto" w:fill="FFFFFF"/>
        <w:spacing w:line="274" w:lineRule="exact"/>
        <w:ind w:left="5"/>
        <w:sectPr w:rsidR="00102208" w:rsidSect="006F1BE2">
          <w:footerReference w:type="default" r:id="rId8"/>
          <w:pgSz w:w="11909" w:h="16834"/>
          <w:pgMar w:top="986" w:right="821" w:bottom="1560" w:left="1436" w:header="720" w:footer="720" w:gutter="0"/>
          <w:cols w:space="60"/>
          <w:noEndnote/>
        </w:sectPr>
      </w:pPr>
    </w:p>
    <w:p w:rsidR="005C0D49" w:rsidRPr="00102208" w:rsidRDefault="005C0D49" w:rsidP="00102208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02208">
        <w:rPr>
          <w:b/>
          <w:bCs/>
        </w:rPr>
        <w:lastRenderedPageBreak/>
        <w:t>Тематический план</w:t>
      </w:r>
    </w:p>
    <w:p w:rsidR="005C0D49" w:rsidRDefault="005C0D49" w:rsidP="005C0D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0256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3506"/>
        <w:gridCol w:w="1843"/>
        <w:gridCol w:w="1417"/>
        <w:gridCol w:w="2410"/>
      </w:tblGrid>
      <w:tr w:rsidR="003E27DE" w:rsidRPr="005C0D49" w:rsidTr="003E27DE">
        <w:trPr>
          <w:trHeight w:val="875"/>
        </w:trPr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ind w:left="-22" w:firstLine="22"/>
              <w:jc w:val="center"/>
              <w:rPr>
                <w:b/>
              </w:rPr>
            </w:pPr>
            <w:r w:rsidRPr="005C0D49">
              <w:rPr>
                <w:b/>
              </w:rPr>
              <w:t>Раздел</w:t>
            </w:r>
          </w:p>
        </w:tc>
        <w:tc>
          <w:tcPr>
            <w:tcW w:w="3506" w:type="dxa"/>
            <w:tcBorders>
              <w:bottom w:val="single" w:sz="12" w:space="0" w:color="000000"/>
            </w:tcBorders>
            <w:vAlign w:val="center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Тема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Теория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Практика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Форма проведения</w:t>
            </w:r>
          </w:p>
        </w:tc>
      </w:tr>
      <w:tr w:rsidR="004978EE" w:rsidRPr="005C0D49" w:rsidTr="003E27DE">
        <w:tc>
          <w:tcPr>
            <w:tcW w:w="1080" w:type="dxa"/>
          </w:tcPr>
          <w:p w:rsidR="004978EE" w:rsidRPr="005C0D49" w:rsidRDefault="004978E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1</w:t>
            </w:r>
          </w:p>
        </w:tc>
        <w:tc>
          <w:tcPr>
            <w:tcW w:w="9176" w:type="dxa"/>
            <w:gridSpan w:val="4"/>
          </w:tcPr>
          <w:p w:rsidR="004978EE" w:rsidRPr="005C0D49" w:rsidRDefault="004978EE" w:rsidP="004978EE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Основы </w:t>
            </w:r>
            <w:r w:rsidRPr="005C0D49">
              <w:rPr>
                <w:b/>
              </w:rPr>
              <w:t xml:space="preserve"> проектирования</w:t>
            </w:r>
            <w:r>
              <w:rPr>
                <w:b/>
              </w:rPr>
              <w:t xml:space="preserve"> (</w:t>
            </w:r>
            <w:r w:rsidR="00BA5197">
              <w:rPr>
                <w:b/>
              </w:rPr>
              <w:t>8</w:t>
            </w:r>
            <w:r>
              <w:rPr>
                <w:b/>
              </w:rPr>
              <w:t>ч)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1.1.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 xml:space="preserve">Работа  над композицией. </w:t>
            </w:r>
          </w:p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Освещение и цвет.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964F11">
              <w:t>Беседа, дискуссия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1.2.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Знакомство с компьютерной графикой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964F11">
              <w:t>Игра</w:t>
            </w:r>
          </w:p>
        </w:tc>
      </w:tr>
      <w:tr w:rsidR="004978EE" w:rsidRPr="005C0D49" w:rsidTr="003E27DE">
        <w:tc>
          <w:tcPr>
            <w:tcW w:w="1080" w:type="dxa"/>
          </w:tcPr>
          <w:p w:rsidR="004978EE" w:rsidRPr="005C0D49" w:rsidRDefault="004978E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2</w:t>
            </w:r>
          </w:p>
        </w:tc>
        <w:tc>
          <w:tcPr>
            <w:tcW w:w="9176" w:type="dxa"/>
            <w:gridSpan w:val="4"/>
          </w:tcPr>
          <w:p w:rsidR="004978EE" w:rsidRPr="00964F11" w:rsidRDefault="004978EE" w:rsidP="004978EE">
            <w:pPr>
              <w:autoSpaceDE w:val="0"/>
              <w:autoSpaceDN w:val="0"/>
              <w:adjustRightInd w:val="0"/>
            </w:pPr>
            <w:r w:rsidRPr="005C0D49">
              <w:rPr>
                <w:b/>
              </w:rPr>
              <w:t>Основы двумерного моделирования</w:t>
            </w:r>
            <w:r w:rsidR="006F1BE2">
              <w:rPr>
                <w:b/>
              </w:rPr>
              <w:t xml:space="preserve"> (</w:t>
            </w:r>
            <w:r w:rsidR="00BA5197">
              <w:rPr>
                <w:b/>
              </w:rPr>
              <w:t>8</w:t>
            </w:r>
            <w:r>
              <w:rPr>
                <w:b/>
              </w:rPr>
              <w:t>ч)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2.1.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Методы моделирования на плоскости.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Лекция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2.2.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Размеры.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Лекция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2.3.</w:t>
            </w:r>
          </w:p>
        </w:tc>
        <w:tc>
          <w:tcPr>
            <w:tcW w:w="3506" w:type="dxa"/>
          </w:tcPr>
          <w:p w:rsidR="003E27DE" w:rsidRPr="005C0D49" w:rsidRDefault="003E27DE" w:rsidP="006B115A">
            <w:pPr>
              <w:autoSpaceDE w:val="0"/>
              <w:autoSpaceDN w:val="0"/>
              <w:adjustRightInd w:val="0"/>
            </w:pPr>
            <w:r>
              <w:t>Р</w:t>
            </w:r>
            <w:r w:rsidRPr="005C0D49">
              <w:t>едактировани</w:t>
            </w:r>
            <w:r>
              <w:t>е</w:t>
            </w:r>
            <w:r w:rsidRPr="005C0D49">
              <w:t xml:space="preserve"> двумерных объектов.</w:t>
            </w:r>
          </w:p>
        </w:tc>
        <w:tc>
          <w:tcPr>
            <w:tcW w:w="1843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Создание проекта</w:t>
            </w:r>
          </w:p>
        </w:tc>
      </w:tr>
      <w:tr w:rsidR="004978EE" w:rsidRPr="005C0D49" w:rsidTr="003E27DE">
        <w:tc>
          <w:tcPr>
            <w:tcW w:w="1080" w:type="dxa"/>
          </w:tcPr>
          <w:p w:rsidR="004978EE" w:rsidRPr="005C0D49" w:rsidRDefault="004978E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3</w:t>
            </w:r>
          </w:p>
        </w:tc>
        <w:tc>
          <w:tcPr>
            <w:tcW w:w="9176" w:type="dxa"/>
            <w:gridSpan w:val="4"/>
          </w:tcPr>
          <w:p w:rsidR="004978EE" w:rsidRPr="00964F11" w:rsidRDefault="004978EE" w:rsidP="000B6E11">
            <w:pPr>
              <w:autoSpaceDE w:val="0"/>
              <w:autoSpaceDN w:val="0"/>
              <w:adjustRightInd w:val="0"/>
            </w:pPr>
            <w:r w:rsidRPr="005C0D49">
              <w:rPr>
                <w:b/>
              </w:rPr>
              <w:t>Создание и «оживление» трехмерных объектов</w:t>
            </w:r>
            <w:r w:rsidR="006F1BE2">
              <w:rPr>
                <w:b/>
              </w:rPr>
              <w:t xml:space="preserve"> (</w:t>
            </w:r>
            <w:r w:rsidR="00BA5197">
              <w:rPr>
                <w:b/>
              </w:rPr>
              <w:t>19</w:t>
            </w:r>
            <w:r>
              <w:rPr>
                <w:b/>
              </w:rPr>
              <w:t>ч)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3.1.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Построение  модели трехмерных сцен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Практическая работа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3.2.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Кривые.  Методы выдавливания и вращения.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Практическая работа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 w:rsidRPr="005C0D49">
              <w:t>3.3.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Трехмерное моделирование</w:t>
            </w:r>
          </w:p>
        </w:tc>
        <w:tc>
          <w:tcPr>
            <w:tcW w:w="1843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Практическая работа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0B6E11">
            <w:pPr>
              <w:autoSpaceDE w:val="0"/>
              <w:autoSpaceDN w:val="0"/>
              <w:adjustRightInd w:val="0"/>
              <w:jc w:val="center"/>
            </w:pPr>
            <w:r w:rsidRPr="005C0D49">
              <w:t>3.</w:t>
            </w:r>
            <w:r>
              <w:t>4</w:t>
            </w:r>
            <w:r w:rsidRPr="005C0D49">
              <w:t>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Выбор  и настройка параметров фона сцены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Практическая работа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0B6E11">
            <w:pPr>
              <w:autoSpaceDE w:val="0"/>
              <w:autoSpaceDN w:val="0"/>
              <w:adjustRightInd w:val="0"/>
              <w:jc w:val="center"/>
            </w:pPr>
            <w:r w:rsidRPr="005C0D49">
              <w:t>3.</w:t>
            </w:r>
            <w:r>
              <w:t>5</w:t>
            </w:r>
            <w:r w:rsidRPr="005C0D49">
              <w:t>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</w:pPr>
            <w:r w:rsidRPr="005C0D49">
              <w:t>Движение объектов на экране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Практическая работа</w:t>
            </w:r>
          </w:p>
        </w:tc>
      </w:tr>
      <w:tr w:rsidR="003E27DE" w:rsidRPr="005C0D49" w:rsidTr="003E27DE">
        <w:tc>
          <w:tcPr>
            <w:tcW w:w="1080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06" w:type="dxa"/>
          </w:tcPr>
          <w:p w:rsidR="003E27DE" w:rsidRPr="005C0D49" w:rsidRDefault="003E27DE" w:rsidP="00AE1AD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Защита проектов</w:t>
            </w:r>
          </w:p>
        </w:tc>
        <w:tc>
          <w:tcPr>
            <w:tcW w:w="1843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3E27DE" w:rsidRPr="005C0D49" w:rsidRDefault="00BA5197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</w:pPr>
            <w:r>
              <w:t>Защита проекта</w:t>
            </w:r>
          </w:p>
        </w:tc>
      </w:tr>
      <w:tr w:rsidR="003E27DE" w:rsidRPr="00964F11" w:rsidTr="003E27DE">
        <w:tc>
          <w:tcPr>
            <w:tcW w:w="4586" w:type="dxa"/>
            <w:gridSpan w:val="2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64F11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3E27DE" w:rsidRPr="00964F11" w:rsidRDefault="00BA5197" w:rsidP="00964F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3E27DE" w:rsidRPr="00964F11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10" w:type="dxa"/>
          </w:tcPr>
          <w:p w:rsidR="003E27DE" w:rsidRPr="00964F11" w:rsidRDefault="003E27DE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C0D49" w:rsidRDefault="005C0D49" w:rsidP="005C0D4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C0D49" w:rsidRDefault="005C0D49" w:rsidP="005C0D4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509B3" w:rsidRPr="00102208" w:rsidRDefault="005C0D49" w:rsidP="00102208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02208">
        <w:rPr>
          <w:b/>
          <w:bCs/>
        </w:rPr>
        <w:br w:type="page"/>
      </w:r>
      <w:r w:rsidR="001509B3" w:rsidRPr="00102208">
        <w:rPr>
          <w:sz w:val="26"/>
          <w:szCs w:val="26"/>
        </w:rPr>
        <w:lastRenderedPageBreak/>
        <w:t xml:space="preserve"> </w:t>
      </w:r>
      <w:r w:rsidR="001509B3" w:rsidRPr="00102208">
        <w:rPr>
          <w:b/>
          <w:bCs/>
        </w:rPr>
        <w:t>Календарно - тематическое планирование</w:t>
      </w:r>
    </w:p>
    <w:p w:rsidR="001509B3" w:rsidRDefault="001509B3" w:rsidP="001509B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"/>
        <w:gridCol w:w="6096"/>
        <w:gridCol w:w="1134"/>
        <w:gridCol w:w="1617"/>
      </w:tblGrid>
      <w:tr w:rsidR="00102208" w:rsidRPr="005C0D49" w:rsidTr="0006164C">
        <w:trPr>
          <w:trHeight w:val="875"/>
        </w:trPr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ind w:left="-22" w:firstLine="22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096" w:type="dxa"/>
            <w:tcBorders>
              <w:bottom w:val="single" w:sz="12" w:space="0" w:color="000000"/>
            </w:tcBorders>
            <w:vAlign w:val="center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Тема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Теория</w:t>
            </w:r>
          </w:p>
        </w:tc>
        <w:tc>
          <w:tcPr>
            <w:tcW w:w="1617" w:type="dxa"/>
            <w:tcBorders>
              <w:bottom w:val="single" w:sz="12" w:space="0" w:color="000000"/>
            </w:tcBorders>
            <w:vAlign w:val="center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0D49">
              <w:rPr>
                <w:b/>
              </w:rPr>
              <w:t>Практика</w:t>
            </w:r>
          </w:p>
        </w:tc>
      </w:tr>
      <w:tr w:rsidR="00102208" w:rsidRPr="001509B3" w:rsidTr="0006164C">
        <w:tc>
          <w:tcPr>
            <w:tcW w:w="6996" w:type="dxa"/>
            <w:gridSpan w:val="2"/>
          </w:tcPr>
          <w:p w:rsidR="00102208" w:rsidRPr="001509B3" w:rsidRDefault="00102208" w:rsidP="00AE1ADB">
            <w:pPr>
              <w:autoSpaceDE w:val="0"/>
              <w:autoSpaceDN w:val="0"/>
              <w:adjustRightInd w:val="0"/>
              <w:rPr>
                <w:b/>
              </w:rPr>
            </w:pPr>
            <w:r w:rsidRPr="001509B3">
              <w:rPr>
                <w:b/>
              </w:rPr>
              <w:t>Основы  проектирования</w:t>
            </w:r>
          </w:p>
        </w:tc>
        <w:tc>
          <w:tcPr>
            <w:tcW w:w="1134" w:type="dxa"/>
          </w:tcPr>
          <w:p w:rsidR="00102208" w:rsidRPr="001509B3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7" w:type="dxa"/>
          </w:tcPr>
          <w:p w:rsidR="00102208" w:rsidRPr="001509B3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2973">
              <w:t>-2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 xml:space="preserve">Работа  над композицией. 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Освещение и цвет.</w:t>
            </w:r>
          </w:p>
        </w:tc>
        <w:tc>
          <w:tcPr>
            <w:tcW w:w="1134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6B115A">
            <w:pPr>
              <w:autoSpaceDE w:val="0"/>
              <w:autoSpaceDN w:val="0"/>
              <w:adjustRightInd w:val="0"/>
              <w:jc w:val="center"/>
            </w:pPr>
            <w:r>
              <w:t>5-6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Знакомство с компьютерной графикой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7-8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>
              <w:t>Основные элементы компьютерной графики.</w:t>
            </w:r>
          </w:p>
        </w:tc>
        <w:tc>
          <w:tcPr>
            <w:tcW w:w="1134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6996" w:type="dxa"/>
            <w:gridSpan w:val="2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rPr>
                <w:b/>
              </w:rPr>
            </w:pPr>
            <w:r w:rsidRPr="005C0D49">
              <w:rPr>
                <w:b/>
              </w:rPr>
              <w:t>Основы двумерного моделирования</w:t>
            </w:r>
          </w:p>
        </w:tc>
        <w:tc>
          <w:tcPr>
            <w:tcW w:w="1134" w:type="dxa"/>
          </w:tcPr>
          <w:p w:rsidR="00102208" w:rsidRPr="006849FC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7" w:type="dxa"/>
          </w:tcPr>
          <w:p w:rsidR="00102208" w:rsidRPr="006849FC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9-10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Методы моделирования на плоскости.</w:t>
            </w:r>
          </w:p>
        </w:tc>
        <w:tc>
          <w:tcPr>
            <w:tcW w:w="1134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11-12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>
              <w:t>Моделирование двумерных объектов.</w:t>
            </w:r>
          </w:p>
        </w:tc>
        <w:tc>
          <w:tcPr>
            <w:tcW w:w="1134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6B115A">
            <w:pPr>
              <w:autoSpaceDE w:val="0"/>
              <w:autoSpaceDN w:val="0"/>
              <w:adjustRightInd w:val="0"/>
              <w:jc w:val="center"/>
            </w:pPr>
            <w:r>
              <w:t>13-14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Размеры.</w:t>
            </w:r>
          </w:p>
        </w:tc>
        <w:tc>
          <w:tcPr>
            <w:tcW w:w="1134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15-16</w:t>
            </w:r>
          </w:p>
        </w:tc>
        <w:tc>
          <w:tcPr>
            <w:tcW w:w="6096" w:type="dxa"/>
          </w:tcPr>
          <w:p w:rsidR="00102208" w:rsidRPr="005C0D49" w:rsidRDefault="00102208" w:rsidP="006B115A">
            <w:pPr>
              <w:autoSpaceDE w:val="0"/>
              <w:autoSpaceDN w:val="0"/>
              <w:adjustRightInd w:val="0"/>
            </w:pPr>
            <w:r>
              <w:t>Р</w:t>
            </w:r>
            <w:r w:rsidRPr="005C0D49">
              <w:t>едактировани</w:t>
            </w:r>
            <w:r>
              <w:t>е</w:t>
            </w:r>
            <w:r w:rsidRPr="005C0D49">
              <w:t xml:space="preserve"> двумерных объектов.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6996" w:type="dxa"/>
            <w:gridSpan w:val="2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  <w:rPr>
                <w:b/>
              </w:rPr>
            </w:pPr>
            <w:r w:rsidRPr="005C0D49">
              <w:rPr>
                <w:b/>
              </w:rPr>
              <w:t>Создание и «оживление» трехмерных объектов</w:t>
            </w:r>
          </w:p>
        </w:tc>
        <w:tc>
          <w:tcPr>
            <w:tcW w:w="1134" w:type="dxa"/>
          </w:tcPr>
          <w:p w:rsidR="00102208" w:rsidRPr="00B4437A" w:rsidRDefault="00662973" w:rsidP="00770D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7" w:type="dxa"/>
          </w:tcPr>
          <w:p w:rsidR="00102208" w:rsidRPr="00B4437A" w:rsidRDefault="00662973" w:rsidP="00AE1A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17-19</w:t>
            </w:r>
          </w:p>
        </w:tc>
        <w:tc>
          <w:tcPr>
            <w:tcW w:w="6096" w:type="dxa"/>
          </w:tcPr>
          <w:p w:rsidR="00102208" w:rsidRPr="005C0D49" w:rsidRDefault="00102208" w:rsidP="00770DEE">
            <w:pPr>
              <w:autoSpaceDE w:val="0"/>
              <w:autoSpaceDN w:val="0"/>
              <w:adjustRightInd w:val="0"/>
            </w:pPr>
            <w:r w:rsidRPr="005C0D49">
              <w:t>Построение  модели трехмерных сцен</w:t>
            </w:r>
            <w:r>
              <w:t>.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02208" w:rsidRPr="005C0D49" w:rsidRDefault="00FD4659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20-21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>
              <w:t>Практическая работа «Проставление размеров»</w:t>
            </w:r>
          </w:p>
        </w:tc>
        <w:tc>
          <w:tcPr>
            <w:tcW w:w="1134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FD4659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23-24</w:t>
            </w:r>
          </w:p>
        </w:tc>
        <w:tc>
          <w:tcPr>
            <w:tcW w:w="6096" w:type="dxa"/>
          </w:tcPr>
          <w:p w:rsidR="00102208" w:rsidRPr="005C0D49" w:rsidRDefault="00102208" w:rsidP="00770DEE">
            <w:pPr>
              <w:autoSpaceDE w:val="0"/>
              <w:autoSpaceDN w:val="0"/>
              <w:adjustRightInd w:val="0"/>
            </w:pPr>
            <w:r w:rsidRPr="005C0D49">
              <w:t>Кривые.  Методы выдавливания и вращения.</w:t>
            </w:r>
          </w:p>
        </w:tc>
        <w:tc>
          <w:tcPr>
            <w:tcW w:w="1134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25-26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>
              <w:t>Практическая работа «Создание одноцветного фона»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17" w:type="dxa"/>
          </w:tcPr>
          <w:p w:rsidR="00102208" w:rsidRPr="005C0D49" w:rsidRDefault="00FD4659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6096" w:type="dxa"/>
          </w:tcPr>
          <w:p w:rsidR="00102208" w:rsidRPr="005C0D49" w:rsidRDefault="00102208" w:rsidP="000B6E11">
            <w:pPr>
              <w:autoSpaceDE w:val="0"/>
              <w:autoSpaceDN w:val="0"/>
              <w:adjustRightInd w:val="0"/>
            </w:pPr>
            <w:r w:rsidRPr="005C0D49">
              <w:t>Трехмерное моделирование</w:t>
            </w:r>
            <w:r>
              <w:t xml:space="preserve">.  </w:t>
            </w:r>
          </w:p>
        </w:tc>
        <w:tc>
          <w:tcPr>
            <w:tcW w:w="1134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28-29</w:t>
            </w:r>
            <w:bookmarkStart w:id="2" w:name="_GoBack"/>
            <w:bookmarkEnd w:id="2"/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>
              <w:t>Практическая работа «Создание трехмерной модели»</w:t>
            </w:r>
          </w:p>
        </w:tc>
        <w:tc>
          <w:tcPr>
            <w:tcW w:w="1134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17" w:type="dxa"/>
          </w:tcPr>
          <w:p w:rsidR="00102208" w:rsidRDefault="00FD4659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Выбор  и настройка параметров фона сцены</w:t>
            </w:r>
          </w:p>
        </w:tc>
        <w:tc>
          <w:tcPr>
            <w:tcW w:w="1134" w:type="dxa"/>
          </w:tcPr>
          <w:p w:rsidR="00102208" w:rsidRDefault="00102208" w:rsidP="00AE1AD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617" w:type="dxa"/>
          </w:tcPr>
          <w:p w:rsidR="00102208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31-33</w:t>
            </w:r>
          </w:p>
        </w:tc>
        <w:tc>
          <w:tcPr>
            <w:tcW w:w="6096" w:type="dxa"/>
          </w:tcPr>
          <w:p w:rsidR="00102208" w:rsidRPr="005C0D49" w:rsidRDefault="00102208" w:rsidP="00AE1ADB">
            <w:pPr>
              <w:autoSpaceDE w:val="0"/>
              <w:autoSpaceDN w:val="0"/>
              <w:adjustRightInd w:val="0"/>
            </w:pPr>
            <w:r w:rsidRPr="005C0D49">
              <w:t>Движение объектов на экране</w:t>
            </w:r>
          </w:p>
        </w:tc>
        <w:tc>
          <w:tcPr>
            <w:tcW w:w="1134" w:type="dxa"/>
          </w:tcPr>
          <w:p w:rsidR="00102208" w:rsidRPr="005C0D49" w:rsidRDefault="00662973" w:rsidP="00AE1A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102208" w:rsidRDefault="00FD4659" w:rsidP="00AE1AD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02208" w:rsidRPr="005C0D49" w:rsidTr="0006164C">
        <w:tc>
          <w:tcPr>
            <w:tcW w:w="900" w:type="dxa"/>
          </w:tcPr>
          <w:p w:rsidR="00102208" w:rsidRPr="005C0D49" w:rsidRDefault="00B37448" w:rsidP="00AE1ADB">
            <w:pPr>
              <w:autoSpaceDE w:val="0"/>
              <w:autoSpaceDN w:val="0"/>
              <w:adjustRightInd w:val="0"/>
              <w:jc w:val="center"/>
            </w:pPr>
            <w:r>
              <w:t>34-35</w:t>
            </w:r>
          </w:p>
        </w:tc>
        <w:tc>
          <w:tcPr>
            <w:tcW w:w="6096" w:type="dxa"/>
          </w:tcPr>
          <w:p w:rsidR="00102208" w:rsidRPr="005C0D49" w:rsidRDefault="00102208" w:rsidP="00F4027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Защита проектов</w:t>
            </w:r>
          </w:p>
        </w:tc>
        <w:tc>
          <w:tcPr>
            <w:tcW w:w="1134" w:type="dxa"/>
          </w:tcPr>
          <w:p w:rsidR="00102208" w:rsidRPr="005C0D49" w:rsidRDefault="00102208" w:rsidP="00F40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17" w:type="dxa"/>
          </w:tcPr>
          <w:p w:rsidR="00102208" w:rsidRPr="00B4437A" w:rsidRDefault="003E27DE" w:rsidP="00F40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2208" w:rsidRPr="00964F11" w:rsidTr="0006164C">
        <w:tc>
          <w:tcPr>
            <w:tcW w:w="6996" w:type="dxa"/>
            <w:gridSpan w:val="2"/>
          </w:tcPr>
          <w:p w:rsidR="00102208" w:rsidRPr="00964F11" w:rsidRDefault="00102208" w:rsidP="00AE1AD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64F11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02208" w:rsidRPr="00964F11" w:rsidRDefault="00662973" w:rsidP="00B44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7" w:type="dxa"/>
          </w:tcPr>
          <w:p w:rsidR="00102208" w:rsidRPr="00964F11" w:rsidRDefault="00662973" w:rsidP="00B443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1509B3" w:rsidRDefault="001509B3" w:rsidP="001509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sectPr w:rsidR="001509B3" w:rsidSect="00695B21">
      <w:pgSz w:w="11906" w:h="16838"/>
      <w:pgMar w:top="42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C7" w:rsidRDefault="00F55DC7" w:rsidP="00695B21">
      <w:r>
        <w:separator/>
      </w:r>
    </w:p>
  </w:endnote>
  <w:endnote w:type="continuationSeparator" w:id="0">
    <w:p w:rsidR="00F55DC7" w:rsidRDefault="00F55DC7" w:rsidP="0069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8340"/>
      <w:docPartObj>
        <w:docPartGallery w:val="Page Numbers (Bottom of Page)"/>
        <w:docPartUnique/>
      </w:docPartObj>
    </w:sdtPr>
    <w:sdtContent>
      <w:p w:rsidR="00695B21" w:rsidRDefault="00337359">
        <w:pPr>
          <w:pStyle w:val="a6"/>
          <w:jc w:val="right"/>
        </w:pPr>
        <w:r>
          <w:fldChar w:fldCharType="begin"/>
        </w:r>
        <w:r w:rsidR="007559C6">
          <w:instrText xml:space="preserve"> PAGE   \* MERGEFORMAT </w:instrText>
        </w:r>
        <w:r>
          <w:fldChar w:fldCharType="separate"/>
        </w:r>
        <w:r w:rsidR="00E63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B21" w:rsidRDefault="00695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C7" w:rsidRDefault="00F55DC7" w:rsidP="00695B21">
      <w:r>
        <w:separator/>
      </w:r>
    </w:p>
  </w:footnote>
  <w:footnote w:type="continuationSeparator" w:id="0">
    <w:p w:rsidR="00F55DC7" w:rsidRDefault="00F55DC7" w:rsidP="0069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263C2"/>
    <w:lvl w:ilvl="0">
      <w:numFmt w:val="bullet"/>
      <w:lvlText w:val="*"/>
      <w:lvlJc w:val="left"/>
    </w:lvl>
  </w:abstractNum>
  <w:abstractNum w:abstractNumId="1">
    <w:nsid w:val="04B963ED"/>
    <w:multiLevelType w:val="singleLevel"/>
    <w:tmpl w:val="73A02026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7127792"/>
    <w:multiLevelType w:val="singleLevel"/>
    <w:tmpl w:val="B7A25EDE"/>
    <w:lvl w:ilvl="0">
      <w:start w:val="2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5522520"/>
    <w:multiLevelType w:val="hybridMultilevel"/>
    <w:tmpl w:val="DDEC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A7EA3"/>
    <w:multiLevelType w:val="hybridMultilevel"/>
    <w:tmpl w:val="2BF4B1F4"/>
    <w:lvl w:ilvl="0" w:tplc="EE54C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2178C6"/>
    <w:multiLevelType w:val="singleLevel"/>
    <w:tmpl w:val="A0D238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FA2756D"/>
    <w:multiLevelType w:val="hybridMultilevel"/>
    <w:tmpl w:val="67F4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631339"/>
    <w:multiLevelType w:val="singleLevel"/>
    <w:tmpl w:val="5094AD94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55183084"/>
    <w:multiLevelType w:val="singleLevel"/>
    <w:tmpl w:val="C5B89F58"/>
    <w:lvl w:ilvl="0">
      <w:start w:val="4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8DC2B46"/>
    <w:multiLevelType w:val="singleLevel"/>
    <w:tmpl w:val="9B50E0E4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CBF51DA"/>
    <w:multiLevelType w:val="singleLevel"/>
    <w:tmpl w:val="D648289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FF4587C"/>
    <w:multiLevelType w:val="singleLevel"/>
    <w:tmpl w:val="97029EB8"/>
    <w:lvl w:ilvl="0">
      <w:start w:val="3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0A65001"/>
    <w:multiLevelType w:val="hybridMultilevel"/>
    <w:tmpl w:val="F8C8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23"/>
    <w:rsid w:val="00047805"/>
    <w:rsid w:val="0006164C"/>
    <w:rsid w:val="00066A67"/>
    <w:rsid w:val="0008565B"/>
    <w:rsid w:val="000A3308"/>
    <w:rsid w:val="000B6E11"/>
    <w:rsid w:val="000D668C"/>
    <w:rsid w:val="00102208"/>
    <w:rsid w:val="001509B3"/>
    <w:rsid w:val="00155E5A"/>
    <w:rsid w:val="00241EE4"/>
    <w:rsid w:val="002A7341"/>
    <w:rsid w:val="002C610C"/>
    <w:rsid w:val="002F59A4"/>
    <w:rsid w:val="003147B1"/>
    <w:rsid w:val="00334D3E"/>
    <w:rsid w:val="00337359"/>
    <w:rsid w:val="003E27DE"/>
    <w:rsid w:val="003E4870"/>
    <w:rsid w:val="0041788A"/>
    <w:rsid w:val="004660D1"/>
    <w:rsid w:val="00493323"/>
    <w:rsid w:val="004978EE"/>
    <w:rsid w:val="004D0242"/>
    <w:rsid w:val="004D73C5"/>
    <w:rsid w:val="004E130C"/>
    <w:rsid w:val="00544F0B"/>
    <w:rsid w:val="00591CDC"/>
    <w:rsid w:val="00593ECB"/>
    <w:rsid w:val="005B6ACE"/>
    <w:rsid w:val="005C0D49"/>
    <w:rsid w:val="005D266B"/>
    <w:rsid w:val="00662973"/>
    <w:rsid w:val="006849FC"/>
    <w:rsid w:val="00691CD8"/>
    <w:rsid w:val="00695B21"/>
    <w:rsid w:val="006A360E"/>
    <w:rsid w:val="006B115A"/>
    <w:rsid w:val="006C32AF"/>
    <w:rsid w:val="006D1212"/>
    <w:rsid w:val="006F1BE2"/>
    <w:rsid w:val="0073575E"/>
    <w:rsid w:val="007559C6"/>
    <w:rsid w:val="00770DEE"/>
    <w:rsid w:val="00853086"/>
    <w:rsid w:val="008674CC"/>
    <w:rsid w:val="00867D0D"/>
    <w:rsid w:val="00890CB9"/>
    <w:rsid w:val="008C0703"/>
    <w:rsid w:val="008C1DE8"/>
    <w:rsid w:val="009048F8"/>
    <w:rsid w:val="009523A6"/>
    <w:rsid w:val="00955C93"/>
    <w:rsid w:val="00964F11"/>
    <w:rsid w:val="009651C6"/>
    <w:rsid w:val="00A0017C"/>
    <w:rsid w:val="00A06695"/>
    <w:rsid w:val="00A32FA5"/>
    <w:rsid w:val="00A46A96"/>
    <w:rsid w:val="00A54218"/>
    <w:rsid w:val="00AE1ADB"/>
    <w:rsid w:val="00B05491"/>
    <w:rsid w:val="00B37448"/>
    <w:rsid w:val="00B4437A"/>
    <w:rsid w:val="00B70AE2"/>
    <w:rsid w:val="00B70E29"/>
    <w:rsid w:val="00BA5197"/>
    <w:rsid w:val="00BD5AD1"/>
    <w:rsid w:val="00C059F8"/>
    <w:rsid w:val="00CA43E6"/>
    <w:rsid w:val="00D26E40"/>
    <w:rsid w:val="00D77F1F"/>
    <w:rsid w:val="00D926D1"/>
    <w:rsid w:val="00D9612C"/>
    <w:rsid w:val="00E243D5"/>
    <w:rsid w:val="00E63F60"/>
    <w:rsid w:val="00F458BC"/>
    <w:rsid w:val="00F55DC7"/>
    <w:rsid w:val="00F8230A"/>
    <w:rsid w:val="00FB6DA3"/>
    <w:rsid w:val="00FC6D41"/>
    <w:rsid w:val="00FD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8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978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78EE"/>
    <w:rPr>
      <w:sz w:val="24"/>
      <w:szCs w:val="24"/>
    </w:rPr>
  </w:style>
  <w:style w:type="paragraph" w:styleId="a3">
    <w:name w:val="List Paragraph"/>
    <w:basedOn w:val="a"/>
    <w:uiPriority w:val="34"/>
    <w:qFormat/>
    <w:rsid w:val="006F1BE2"/>
    <w:pPr>
      <w:ind w:left="720"/>
      <w:contextualSpacing/>
    </w:pPr>
  </w:style>
  <w:style w:type="paragraph" w:styleId="a4">
    <w:name w:val="header"/>
    <w:basedOn w:val="a"/>
    <w:link w:val="a5"/>
    <w:rsid w:val="00695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5B21"/>
    <w:rPr>
      <w:sz w:val="24"/>
      <w:szCs w:val="24"/>
    </w:rPr>
  </w:style>
  <w:style w:type="paragraph" w:styleId="a6">
    <w:name w:val="footer"/>
    <w:basedOn w:val="a"/>
    <w:link w:val="a7"/>
    <w:uiPriority w:val="99"/>
    <w:rsid w:val="00695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B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9FD9-35A7-4AB7-8321-8D94025B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«Средняя общеобразовательная школа №45»</vt:lpstr>
    </vt:vector>
  </TitlesOfParts>
  <Company>TOSHIBA</Company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«Средняя общеобразовательная школа №45»</dc:title>
  <dc:creator>student</dc:creator>
  <cp:lastModifiedBy>RePack by SPecialiST</cp:lastModifiedBy>
  <cp:revision>13</cp:revision>
  <cp:lastPrinted>2021-09-14T16:39:00Z</cp:lastPrinted>
  <dcterms:created xsi:type="dcterms:W3CDTF">2018-06-08T06:16:00Z</dcterms:created>
  <dcterms:modified xsi:type="dcterms:W3CDTF">2024-06-27T05:43:00Z</dcterms:modified>
</cp:coreProperties>
</file>