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F8" w:rsidRDefault="008A4DF8" w:rsidP="008A4D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A4DF8" w:rsidRDefault="008A4DF8" w:rsidP="008A4D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b3de95a0-e130-48e2-a18c-e3421c12e8af"/>
      <w:r>
        <w:rPr>
          <w:rFonts w:ascii="Times New Roman" w:hAnsi="Times New Roman"/>
          <w:b/>
          <w:color w:val="000000"/>
          <w:sz w:val="28"/>
        </w:rPr>
        <w:t>Свердловская область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A4DF8" w:rsidRDefault="008A4DF8" w:rsidP="008A4D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87bf85c-5ffc-4767-ae37-927ac69312d3"/>
      <w:proofErr w:type="spellStart"/>
      <w:r>
        <w:rPr>
          <w:rFonts w:ascii="Times New Roman" w:hAnsi="Times New Roman"/>
          <w:b/>
          <w:color w:val="000000"/>
          <w:sz w:val="28"/>
        </w:rPr>
        <w:t>Талицкий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ГО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A4DF8" w:rsidRDefault="008A4DF8" w:rsidP="008A4D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"Пионерская СОШ"</w:t>
      </w:r>
    </w:p>
    <w:p w:rsidR="008A4DF8" w:rsidRDefault="008A4DF8" w:rsidP="008A4DF8">
      <w:pPr>
        <w:spacing w:after="0"/>
        <w:ind w:left="120"/>
      </w:pPr>
    </w:p>
    <w:p w:rsidR="008A4DF8" w:rsidRDefault="008A4DF8" w:rsidP="008A4DF8">
      <w:pPr>
        <w:spacing w:after="0"/>
        <w:ind w:left="120"/>
      </w:pPr>
    </w:p>
    <w:p w:rsidR="008A4DF8" w:rsidRDefault="008A4DF8" w:rsidP="008A4DF8">
      <w:pPr>
        <w:spacing w:after="0"/>
        <w:ind w:left="120"/>
      </w:pPr>
    </w:p>
    <w:p w:rsidR="008A4DF8" w:rsidRDefault="008A4DF8" w:rsidP="008A4DF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A4DF8" w:rsidRPr="004E6975" w:rsidTr="008A4DF8">
        <w:tc>
          <w:tcPr>
            <w:tcW w:w="3114" w:type="dxa"/>
          </w:tcPr>
          <w:p w:rsidR="008A4DF8" w:rsidRPr="0040209D" w:rsidRDefault="008A4DF8" w:rsidP="008A4D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4DF8" w:rsidRPr="0040209D" w:rsidRDefault="008A4DF8" w:rsidP="008A4D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A4DF8" w:rsidRPr="008944ED" w:rsidRDefault="008A4DF8" w:rsidP="008A4D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УР</w:t>
            </w:r>
          </w:p>
          <w:p w:rsidR="008A4DF8" w:rsidRDefault="008A4DF8" w:rsidP="008A4D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A4DF8" w:rsidRPr="008944ED" w:rsidRDefault="008A4DF8" w:rsidP="008A4D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Васильева С.В.</w:t>
            </w:r>
          </w:p>
          <w:p w:rsidR="008A4DF8" w:rsidRDefault="008A4DF8" w:rsidP="008A4D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A4DF8" w:rsidRPr="0040209D" w:rsidRDefault="008A4DF8" w:rsidP="008A4D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4DF8" w:rsidRDefault="008A4DF8" w:rsidP="008A4D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A4DF8" w:rsidRPr="008944ED" w:rsidRDefault="008A4DF8" w:rsidP="008A4D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ИО директора</w:t>
            </w:r>
          </w:p>
          <w:p w:rsidR="008A4DF8" w:rsidRDefault="008A4DF8" w:rsidP="008A4D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A4DF8" w:rsidRPr="008944ED" w:rsidRDefault="008A4DF8" w:rsidP="008A4D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Рычков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</w:t>
            </w:r>
          </w:p>
          <w:p w:rsidR="008A4DF8" w:rsidRDefault="008A4DF8" w:rsidP="008A4D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A4DF8" w:rsidRPr="0040209D" w:rsidRDefault="008A4DF8" w:rsidP="008A4D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4DF8" w:rsidRDefault="008A4DF8" w:rsidP="008A4DF8">
      <w:pPr>
        <w:spacing w:after="0"/>
        <w:ind w:left="120"/>
      </w:pPr>
    </w:p>
    <w:p w:rsidR="008A4DF8" w:rsidRDefault="008A4DF8" w:rsidP="008A4DF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A4DF8" w:rsidRDefault="008A4DF8" w:rsidP="008A4DF8">
      <w:pPr>
        <w:spacing w:after="0"/>
        <w:ind w:left="120"/>
      </w:pPr>
    </w:p>
    <w:p w:rsidR="008A4DF8" w:rsidRDefault="008A4DF8" w:rsidP="008A4DF8">
      <w:pPr>
        <w:spacing w:after="0"/>
        <w:ind w:left="120"/>
      </w:pPr>
    </w:p>
    <w:p w:rsidR="008A4DF8" w:rsidRDefault="008A4DF8" w:rsidP="008A4DF8">
      <w:pPr>
        <w:spacing w:after="0"/>
        <w:ind w:left="120"/>
      </w:pPr>
    </w:p>
    <w:p w:rsidR="008A4DF8" w:rsidRDefault="008A4DF8" w:rsidP="008A4D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элективного курса </w:t>
      </w:r>
    </w:p>
    <w:p w:rsidR="008A4DF8" w:rsidRDefault="008A4DF8" w:rsidP="008A4D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«Формирование математической грамотности»</w:t>
      </w:r>
    </w:p>
    <w:p w:rsidR="008A4DF8" w:rsidRDefault="008A4DF8" w:rsidP="008A4DF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классов </w:t>
      </w: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</w:p>
    <w:p w:rsidR="008A4DF8" w:rsidRDefault="008A4DF8" w:rsidP="008A4DF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056d9d5c-b2bc-4133-b8cf-f3db506692dc"/>
      <w:r>
        <w:rPr>
          <w:rFonts w:ascii="Times New Roman" w:hAnsi="Times New Roman"/>
          <w:b/>
          <w:color w:val="000000"/>
          <w:sz w:val="28"/>
        </w:rPr>
        <w:t>п. Пионерский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7c791777-c725-4234-9ae7-a684b7e75e81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A4DF8" w:rsidRDefault="008A4DF8" w:rsidP="00854E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BB9" w:rsidRPr="008A4DF8" w:rsidRDefault="009D6BB9" w:rsidP="00854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F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77E23" w:rsidRPr="008A4DF8" w:rsidRDefault="00B77E23" w:rsidP="00A057B4">
      <w:pPr>
        <w:rPr>
          <w:rFonts w:ascii="Times New Roman" w:hAnsi="Times New Roman" w:cs="Times New Roman"/>
          <w:sz w:val="28"/>
          <w:szCs w:val="28"/>
        </w:rPr>
      </w:pPr>
      <w:r w:rsidRPr="008A4DF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A4DF8">
        <w:rPr>
          <w:rFonts w:ascii="Times New Roman" w:hAnsi="Times New Roman" w:cs="Times New Roman"/>
          <w:sz w:val="28"/>
          <w:szCs w:val="28"/>
        </w:rPr>
        <w:t>Рабочая программа элективного курса «Математика каждый день » разр</w:t>
      </w:r>
      <w:r w:rsidRPr="008A4DF8">
        <w:rPr>
          <w:rFonts w:ascii="Times New Roman" w:hAnsi="Times New Roman" w:cs="Times New Roman"/>
          <w:sz w:val="28"/>
          <w:szCs w:val="28"/>
        </w:rPr>
        <w:t>а</w:t>
      </w:r>
      <w:r w:rsidRPr="008A4DF8">
        <w:rPr>
          <w:rFonts w:ascii="Times New Roman" w:hAnsi="Times New Roman" w:cs="Times New Roman"/>
          <w:sz w:val="28"/>
          <w:szCs w:val="28"/>
        </w:rPr>
        <w:t>ботана с учетом Фед</w:t>
      </w:r>
      <w:r w:rsidRPr="008A4DF8">
        <w:rPr>
          <w:rFonts w:ascii="Times New Roman" w:hAnsi="Times New Roman" w:cs="Times New Roman"/>
          <w:sz w:val="28"/>
          <w:szCs w:val="28"/>
        </w:rPr>
        <w:t>е</w:t>
      </w:r>
      <w:r w:rsidRPr="008A4DF8">
        <w:rPr>
          <w:rFonts w:ascii="Times New Roman" w:hAnsi="Times New Roman" w:cs="Times New Roman"/>
          <w:sz w:val="28"/>
          <w:szCs w:val="28"/>
        </w:rPr>
        <w:t>рального государственного образовательного стандарта основного общего образования, на основании которого для участников обр</w:t>
      </w:r>
      <w:r w:rsidRPr="008A4DF8">
        <w:rPr>
          <w:rFonts w:ascii="Times New Roman" w:hAnsi="Times New Roman" w:cs="Times New Roman"/>
          <w:sz w:val="28"/>
          <w:szCs w:val="28"/>
        </w:rPr>
        <w:t>а</w:t>
      </w:r>
      <w:r w:rsidRPr="008A4DF8">
        <w:rPr>
          <w:rFonts w:ascii="Times New Roman" w:hAnsi="Times New Roman" w:cs="Times New Roman"/>
          <w:sz w:val="28"/>
          <w:szCs w:val="28"/>
        </w:rPr>
        <w:t>зовательных о</w:t>
      </w:r>
      <w:r w:rsidRPr="008A4DF8">
        <w:rPr>
          <w:rFonts w:ascii="Times New Roman" w:hAnsi="Times New Roman" w:cs="Times New Roman"/>
          <w:sz w:val="28"/>
          <w:szCs w:val="28"/>
        </w:rPr>
        <w:t>т</w:t>
      </w:r>
      <w:r w:rsidRPr="008A4DF8">
        <w:rPr>
          <w:rFonts w:ascii="Times New Roman" w:hAnsi="Times New Roman" w:cs="Times New Roman"/>
          <w:sz w:val="28"/>
          <w:szCs w:val="28"/>
        </w:rPr>
        <w:t>ношений создаются условия, обеспечивающие  возможность формирования  функциональной  грамотности обучающихся, в том числе  м</w:t>
      </w:r>
      <w:r w:rsidRPr="008A4DF8">
        <w:rPr>
          <w:rFonts w:ascii="Times New Roman" w:hAnsi="Times New Roman" w:cs="Times New Roman"/>
          <w:sz w:val="28"/>
          <w:szCs w:val="28"/>
        </w:rPr>
        <w:t>а</w:t>
      </w:r>
      <w:r w:rsidRPr="008A4DF8">
        <w:rPr>
          <w:rFonts w:ascii="Times New Roman" w:hAnsi="Times New Roman" w:cs="Times New Roman"/>
          <w:sz w:val="28"/>
          <w:szCs w:val="28"/>
        </w:rPr>
        <w:t>тематической  грамотн</w:t>
      </w:r>
      <w:r w:rsidRPr="008A4DF8">
        <w:rPr>
          <w:rFonts w:ascii="Times New Roman" w:hAnsi="Times New Roman" w:cs="Times New Roman"/>
          <w:sz w:val="28"/>
          <w:szCs w:val="28"/>
        </w:rPr>
        <w:t>о</w:t>
      </w:r>
      <w:r w:rsidRPr="008A4DF8">
        <w:rPr>
          <w:rFonts w:ascii="Times New Roman" w:hAnsi="Times New Roman" w:cs="Times New Roman"/>
          <w:sz w:val="28"/>
          <w:szCs w:val="28"/>
        </w:rPr>
        <w:t>сти</w:t>
      </w:r>
      <w:r w:rsidR="00C15223" w:rsidRPr="008A4D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57B4" w:rsidRPr="008A4DF8" w:rsidRDefault="00A057B4" w:rsidP="00A057B4">
      <w:pPr>
        <w:rPr>
          <w:rFonts w:ascii="Times New Roman" w:hAnsi="Times New Roman" w:cs="Times New Roman"/>
          <w:sz w:val="28"/>
          <w:szCs w:val="28"/>
        </w:rPr>
      </w:pPr>
      <w:r w:rsidRPr="008A4DF8">
        <w:rPr>
          <w:rFonts w:ascii="Times New Roman" w:hAnsi="Times New Roman" w:cs="Times New Roman"/>
          <w:sz w:val="28"/>
          <w:szCs w:val="28"/>
        </w:rPr>
        <w:t xml:space="preserve">    Одной из задач современной системы образования является формирование и развитие функциональной грамотности обучающихся. Она же выступает о</w:t>
      </w:r>
      <w:r w:rsidRPr="008A4DF8">
        <w:rPr>
          <w:rFonts w:ascii="Times New Roman" w:hAnsi="Times New Roman" w:cs="Times New Roman"/>
          <w:sz w:val="28"/>
          <w:szCs w:val="28"/>
        </w:rPr>
        <w:t>д</w:t>
      </w:r>
      <w:r w:rsidRPr="008A4DF8">
        <w:rPr>
          <w:rFonts w:ascii="Times New Roman" w:hAnsi="Times New Roman" w:cs="Times New Roman"/>
          <w:sz w:val="28"/>
          <w:szCs w:val="28"/>
        </w:rPr>
        <w:t>ним из главных показателей качества знаний и умений учащихся в аспекте междунаро</w:t>
      </w:r>
      <w:r w:rsidRPr="008A4DF8">
        <w:rPr>
          <w:rFonts w:ascii="Times New Roman" w:hAnsi="Times New Roman" w:cs="Times New Roman"/>
          <w:sz w:val="28"/>
          <w:szCs w:val="28"/>
        </w:rPr>
        <w:t>д</w:t>
      </w:r>
      <w:r w:rsidRPr="008A4DF8">
        <w:rPr>
          <w:rFonts w:ascii="Times New Roman" w:hAnsi="Times New Roman" w:cs="Times New Roman"/>
          <w:sz w:val="28"/>
          <w:szCs w:val="28"/>
        </w:rPr>
        <w:t>ных сравнительных    исследований. Особенностью современного образования является его ор</w:t>
      </w:r>
      <w:r w:rsidRPr="008A4DF8">
        <w:rPr>
          <w:rFonts w:ascii="Times New Roman" w:hAnsi="Times New Roman" w:cs="Times New Roman"/>
          <w:sz w:val="28"/>
          <w:szCs w:val="28"/>
        </w:rPr>
        <w:t>и</w:t>
      </w:r>
      <w:r w:rsidRPr="008A4DF8">
        <w:rPr>
          <w:rFonts w:ascii="Times New Roman" w:hAnsi="Times New Roman" w:cs="Times New Roman"/>
          <w:sz w:val="28"/>
          <w:szCs w:val="28"/>
        </w:rPr>
        <w:t>ентация на развитие личности обучающегося. В связи с этим процесс обучения нацеливается на достижение таких образов</w:t>
      </w:r>
      <w:r w:rsidRPr="008A4DF8">
        <w:rPr>
          <w:rFonts w:ascii="Times New Roman" w:hAnsi="Times New Roman" w:cs="Times New Roman"/>
          <w:sz w:val="28"/>
          <w:szCs w:val="28"/>
        </w:rPr>
        <w:t>а</w:t>
      </w:r>
      <w:r w:rsidRPr="008A4DF8">
        <w:rPr>
          <w:rFonts w:ascii="Times New Roman" w:hAnsi="Times New Roman" w:cs="Times New Roman"/>
          <w:sz w:val="28"/>
          <w:szCs w:val="28"/>
        </w:rPr>
        <w:t>тельных результатов, которые помогут вырабатывать эффективные жизне</w:t>
      </w:r>
      <w:r w:rsidRPr="008A4DF8">
        <w:rPr>
          <w:rFonts w:ascii="Times New Roman" w:hAnsi="Times New Roman" w:cs="Times New Roman"/>
          <w:sz w:val="28"/>
          <w:szCs w:val="28"/>
        </w:rPr>
        <w:t>н</w:t>
      </w:r>
      <w:r w:rsidRPr="008A4DF8">
        <w:rPr>
          <w:rFonts w:ascii="Times New Roman" w:hAnsi="Times New Roman" w:cs="Times New Roman"/>
          <w:sz w:val="28"/>
          <w:szCs w:val="28"/>
        </w:rPr>
        <w:t>ные стратегии, а также принимать верные решения в различных сферах де</w:t>
      </w:r>
      <w:r w:rsidRPr="008A4DF8">
        <w:rPr>
          <w:rFonts w:ascii="Times New Roman" w:hAnsi="Times New Roman" w:cs="Times New Roman"/>
          <w:sz w:val="28"/>
          <w:szCs w:val="28"/>
        </w:rPr>
        <w:t>я</w:t>
      </w:r>
      <w:r w:rsidRPr="008A4DF8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A057B4" w:rsidRPr="008A4DF8" w:rsidRDefault="00A057B4" w:rsidP="00A057B4">
      <w:pPr>
        <w:rPr>
          <w:rFonts w:ascii="Times New Roman" w:hAnsi="Times New Roman" w:cs="Times New Roman"/>
          <w:sz w:val="28"/>
          <w:szCs w:val="28"/>
        </w:rPr>
      </w:pPr>
      <w:r w:rsidRPr="008A4DF8">
        <w:rPr>
          <w:rFonts w:ascii="Times New Roman" w:hAnsi="Times New Roman" w:cs="Times New Roman"/>
          <w:sz w:val="28"/>
          <w:szCs w:val="28"/>
        </w:rPr>
        <w:t xml:space="preserve">      В последние годы проводятся многочисленные исследования качества о</w:t>
      </w:r>
      <w:r w:rsidRPr="008A4DF8">
        <w:rPr>
          <w:rFonts w:ascii="Times New Roman" w:hAnsi="Times New Roman" w:cs="Times New Roman"/>
          <w:sz w:val="28"/>
          <w:szCs w:val="28"/>
        </w:rPr>
        <w:t>б</w:t>
      </w:r>
      <w:r w:rsidRPr="008A4DF8">
        <w:rPr>
          <w:rFonts w:ascii="Times New Roman" w:hAnsi="Times New Roman" w:cs="Times New Roman"/>
          <w:sz w:val="28"/>
          <w:szCs w:val="28"/>
        </w:rPr>
        <w:t>разования, в том числе и математического. Результаты этих исследований подчеркивают значимость школьного курса математики. Невозможно пре</w:t>
      </w:r>
      <w:r w:rsidRPr="008A4DF8">
        <w:rPr>
          <w:rFonts w:ascii="Times New Roman" w:hAnsi="Times New Roman" w:cs="Times New Roman"/>
          <w:sz w:val="28"/>
          <w:szCs w:val="28"/>
        </w:rPr>
        <w:t>д</w:t>
      </w:r>
      <w:r w:rsidRPr="008A4DF8">
        <w:rPr>
          <w:rFonts w:ascii="Times New Roman" w:hAnsi="Times New Roman" w:cs="Times New Roman"/>
          <w:sz w:val="28"/>
          <w:szCs w:val="28"/>
        </w:rPr>
        <w:t>ставить без математики и повседневную жизнь, так как именно в жизни уч</w:t>
      </w:r>
      <w:r w:rsidRPr="008A4DF8">
        <w:rPr>
          <w:rFonts w:ascii="Times New Roman" w:hAnsi="Times New Roman" w:cs="Times New Roman"/>
          <w:sz w:val="28"/>
          <w:szCs w:val="28"/>
        </w:rPr>
        <w:t>е</w:t>
      </w:r>
      <w:r w:rsidRPr="008A4DF8">
        <w:rPr>
          <w:rFonts w:ascii="Times New Roman" w:hAnsi="Times New Roman" w:cs="Times New Roman"/>
          <w:sz w:val="28"/>
          <w:szCs w:val="28"/>
        </w:rPr>
        <w:t>никам приходится использовать знания для поиска решений в различных с</w:t>
      </w:r>
      <w:r w:rsidRPr="008A4DF8">
        <w:rPr>
          <w:rFonts w:ascii="Times New Roman" w:hAnsi="Times New Roman" w:cs="Times New Roman"/>
          <w:sz w:val="28"/>
          <w:szCs w:val="28"/>
        </w:rPr>
        <w:t>и</w:t>
      </w:r>
      <w:r w:rsidR="00B77E23" w:rsidRPr="008A4DF8">
        <w:rPr>
          <w:rFonts w:ascii="Times New Roman" w:hAnsi="Times New Roman" w:cs="Times New Roman"/>
          <w:sz w:val="28"/>
          <w:szCs w:val="28"/>
        </w:rPr>
        <w:t>туациях, которые им встречаю</w:t>
      </w:r>
      <w:r w:rsidR="00B77E23" w:rsidRPr="008A4DF8">
        <w:rPr>
          <w:rFonts w:ascii="Times New Roman" w:hAnsi="Times New Roman" w:cs="Times New Roman"/>
          <w:sz w:val="28"/>
          <w:szCs w:val="28"/>
        </w:rPr>
        <w:t>т</w:t>
      </w:r>
      <w:r w:rsidR="00B77E23" w:rsidRPr="008A4DF8">
        <w:rPr>
          <w:rFonts w:ascii="Times New Roman" w:hAnsi="Times New Roman" w:cs="Times New Roman"/>
          <w:sz w:val="28"/>
          <w:szCs w:val="28"/>
        </w:rPr>
        <w:t>ся.</w:t>
      </w:r>
      <w:r w:rsidRPr="008A4DF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390A" w:rsidRPr="008A4DF8" w:rsidRDefault="00E9390A" w:rsidP="00E9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hAnsi="Times New Roman" w:cs="Times New Roman"/>
          <w:sz w:val="28"/>
          <w:szCs w:val="28"/>
        </w:rPr>
        <w:t xml:space="preserve">    </w:t>
      </w:r>
      <w:r w:rsidR="00B77E23" w:rsidRPr="008A4DF8">
        <w:rPr>
          <w:rFonts w:ascii="Times New Roman" w:hAnsi="Times New Roman" w:cs="Times New Roman"/>
          <w:sz w:val="28"/>
          <w:szCs w:val="28"/>
        </w:rPr>
        <w:t xml:space="preserve"> </w:t>
      </w:r>
      <w:r w:rsidRPr="008A4DF8">
        <w:rPr>
          <w:rFonts w:ascii="Times New Roman" w:hAnsi="Times New Roman" w:cs="Times New Roman"/>
          <w:sz w:val="28"/>
          <w:szCs w:val="28"/>
        </w:rPr>
        <w:t xml:space="preserve"> Актуальность данного курса определяется необходимостью успешно р</w:t>
      </w:r>
      <w:r w:rsidRPr="008A4DF8">
        <w:rPr>
          <w:rFonts w:ascii="Times New Roman" w:hAnsi="Times New Roman" w:cs="Times New Roman"/>
          <w:sz w:val="28"/>
          <w:szCs w:val="28"/>
        </w:rPr>
        <w:t>е</w:t>
      </w:r>
      <w:r w:rsidRPr="008A4DF8">
        <w:rPr>
          <w:rFonts w:ascii="Times New Roman" w:hAnsi="Times New Roman" w:cs="Times New Roman"/>
          <w:sz w:val="28"/>
          <w:szCs w:val="28"/>
        </w:rPr>
        <w:t>шать проблемы, с которыми сталкиваются ученики в личных, учебных, пр</w:t>
      </w:r>
      <w:r w:rsidRPr="008A4DF8">
        <w:rPr>
          <w:rFonts w:ascii="Times New Roman" w:hAnsi="Times New Roman" w:cs="Times New Roman"/>
          <w:sz w:val="28"/>
          <w:szCs w:val="28"/>
        </w:rPr>
        <w:t>о</w:t>
      </w:r>
      <w:r w:rsidRPr="008A4DF8">
        <w:rPr>
          <w:rFonts w:ascii="Times New Roman" w:hAnsi="Times New Roman" w:cs="Times New Roman"/>
          <w:sz w:val="28"/>
          <w:szCs w:val="28"/>
        </w:rPr>
        <w:t>фессиональных, общественных и научных аспектах повседневной жизни.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программой предусмотр</w:t>
      </w:r>
      <w:r w:rsidR="00CD5E00" w:rsidRPr="008A4DF8">
        <w:rPr>
          <w:rFonts w:ascii="Times New Roman" w:eastAsia="Times New Roman" w:hAnsi="Times New Roman" w:cs="Times New Roman"/>
          <w:sz w:val="28"/>
          <w:szCs w:val="28"/>
        </w:rPr>
        <w:t>ено использование всех заданий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 xml:space="preserve"> с практич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ским содержанием. Освоение программы направлено на побуждение познав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тельного интереса к математ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ке, установление связи математических знаний с ситуациями из повседневной жизни.  Включение в образовательный процесс математических задач практич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ского содержания важно и в психологическом отношении, так как обеспечивает формирование познавательного интереса обучающихся и приобретение жизненного опыта, развивает логическое мы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 xml:space="preserve">ление. </w:t>
      </w:r>
    </w:p>
    <w:p w:rsidR="00E9390A" w:rsidRPr="008A4DF8" w:rsidRDefault="00E9390A" w:rsidP="00E9390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t>Главной целью научно-познавательного направления внеурочной де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тельности обучающихся является удовлетворение познавательных потребн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стей обучающихся.</w:t>
      </w:r>
      <w:r w:rsidRPr="008A4DF8">
        <w:rPr>
          <w:rFonts w:ascii="Times New Roman" w:hAnsi="Times New Roman" w:cs="Times New Roman"/>
          <w:sz w:val="28"/>
          <w:szCs w:val="28"/>
        </w:rPr>
        <w:t xml:space="preserve"> Этот курс  направлен на поддержку обучения, учащихся основам функциональной грамотности, направленной на формирование у об</w:t>
      </w:r>
      <w:r w:rsidRPr="008A4DF8">
        <w:rPr>
          <w:rFonts w:ascii="Times New Roman" w:hAnsi="Times New Roman" w:cs="Times New Roman"/>
          <w:sz w:val="28"/>
          <w:szCs w:val="28"/>
        </w:rPr>
        <w:t>у</w:t>
      </w:r>
      <w:r w:rsidRPr="008A4DF8">
        <w:rPr>
          <w:rFonts w:ascii="Times New Roman" w:hAnsi="Times New Roman" w:cs="Times New Roman"/>
          <w:sz w:val="28"/>
          <w:szCs w:val="28"/>
        </w:rPr>
        <w:t>чающегося способности действовать в различных ситуациях за пределами системы школьного обр</w:t>
      </w:r>
      <w:r w:rsidRPr="008A4DF8">
        <w:rPr>
          <w:rFonts w:ascii="Times New Roman" w:hAnsi="Times New Roman" w:cs="Times New Roman"/>
          <w:sz w:val="28"/>
          <w:szCs w:val="28"/>
        </w:rPr>
        <w:t>а</w:t>
      </w:r>
      <w:r w:rsidRPr="008A4DF8">
        <w:rPr>
          <w:rFonts w:ascii="Times New Roman" w:hAnsi="Times New Roman" w:cs="Times New Roman"/>
          <w:sz w:val="28"/>
          <w:szCs w:val="28"/>
        </w:rPr>
        <w:t>зования на основе приобретенных знаний.</w:t>
      </w:r>
    </w:p>
    <w:p w:rsidR="00B77E23" w:rsidRPr="008A4DF8" w:rsidRDefault="00B77E23" w:rsidP="00E9390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D5E00" w:rsidRPr="008A4DF8" w:rsidRDefault="00CD5E00" w:rsidP="007D2F2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A4DF8">
        <w:rPr>
          <w:rFonts w:ascii="Times New Roman" w:hAnsi="Times New Roman" w:cs="Times New Roman"/>
          <w:b/>
          <w:sz w:val="28"/>
          <w:szCs w:val="28"/>
        </w:rPr>
        <w:t>Цель</w:t>
      </w:r>
      <w:r w:rsidR="00BB4277" w:rsidRPr="008A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FBD" w:rsidRPr="008A4DF8">
        <w:rPr>
          <w:rFonts w:ascii="Times New Roman" w:hAnsi="Times New Roman" w:cs="Times New Roman"/>
          <w:b/>
          <w:sz w:val="28"/>
          <w:szCs w:val="28"/>
        </w:rPr>
        <w:t>курса</w:t>
      </w:r>
      <w:r w:rsidRPr="008A4DF8">
        <w:rPr>
          <w:rFonts w:ascii="Times New Roman" w:hAnsi="Times New Roman" w:cs="Times New Roman"/>
          <w:sz w:val="28"/>
          <w:szCs w:val="28"/>
        </w:rPr>
        <w:t xml:space="preserve">: сформировать способность использовать математические знания в разнообразных сферах  реальной </w:t>
      </w:r>
      <w:r w:rsidR="007D2F2E" w:rsidRPr="008A4DF8">
        <w:rPr>
          <w:rFonts w:ascii="Times New Roman" w:hAnsi="Times New Roman" w:cs="Times New Roman"/>
          <w:sz w:val="28"/>
          <w:szCs w:val="28"/>
        </w:rPr>
        <w:t>жизни</w:t>
      </w:r>
    </w:p>
    <w:p w:rsidR="00B77E23" w:rsidRPr="008A4DF8" w:rsidRDefault="00B77E23" w:rsidP="007D2F2E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277" w:rsidRPr="008A4DF8" w:rsidRDefault="00BB4277" w:rsidP="007D2F2E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 w:rsidR="00266FBD" w:rsidRPr="008A4DF8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7E23" w:rsidRPr="008A4DF8" w:rsidRDefault="00B77E23" w:rsidP="007D2F2E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277" w:rsidRPr="008A4DF8" w:rsidRDefault="00BB4277" w:rsidP="007D2F2E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Образовательные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4277" w:rsidRPr="008A4DF8" w:rsidRDefault="00BB4277" w:rsidP="00BB4277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t>расширить представление учащихся о практической значимости математических знаний, о сферах применения математики в ест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ственных науках, в области гуманитарной деятельности, искусстве, производстве, быту;</w:t>
      </w:r>
    </w:p>
    <w:p w:rsidR="00BB4277" w:rsidRPr="008A4DF8" w:rsidRDefault="00BB4277" w:rsidP="00BB4277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t>сформировать навыки перевода прикладных задач на язык матем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тики,  сформировать устойчивый интерес к математике, как к о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ласти знаний.</w:t>
      </w:r>
    </w:p>
    <w:p w:rsidR="00BB4277" w:rsidRPr="008A4DF8" w:rsidRDefault="00BB4277" w:rsidP="007D2F2E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Воспитательные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4277" w:rsidRPr="008A4DF8" w:rsidRDefault="00BB4277" w:rsidP="00BB4277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математике, как о части общечел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веческой культуры;</w:t>
      </w:r>
    </w:p>
    <w:p w:rsidR="00BB4277" w:rsidRPr="008A4DF8" w:rsidRDefault="00BB4277" w:rsidP="00BB4277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t>способствовать пониманию ее значимости для общественного пр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 xml:space="preserve">гресса; </w:t>
      </w:r>
    </w:p>
    <w:p w:rsidR="00BB4277" w:rsidRPr="008A4DF8" w:rsidRDefault="00BB4277" w:rsidP="00BB4277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t>убедить в необходимости владения конкретными математическими знаниями и способами выполнения математических преобразов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ний для использования  в практической деятельности;</w:t>
      </w:r>
    </w:p>
    <w:p w:rsidR="00BB4277" w:rsidRPr="008A4DF8" w:rsidRDefault="00BB4277" w:rsidP="00BB4277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t>обеспечить возможность погружения в различные виды деятельн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сти взрослого человека, ориентировать на профессии, связанные с матем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тикой.</w:t>
      </w:r>
    </w:p>
    <w:p w:rsidR="00BB4277" w:rsidRPr="008A4DF8" w:rsidRDefault="00BB4277" w:rsidP="007D2F2E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Развивающие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4277" w:rsidRPr="008A4DF8" w:rsidRDefault="00BB4277" w:rsidP="00BB4277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творческие способности обуча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щихся, навыки монологической речи, умения устанавливать пр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чинно-следственные связи, навыки конструктивного решения практических задач, моделирования ситуаций реальных процессов, навыки  практической де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тельности с реальными объектами.</w:t>
      </w:r>
    </w:p>
    <w:p w:rsidR="00BB4277" w:rsidRPr="008A4DF8" w:rsidRDefault="00C52836" w:rsidP="00BB4277">
      <w:pPr>
        <w:widowControl w:val="0"/>
        <w:tabs>
          <w:tab w:val="left" w:pos="1180"/>
        </w:tabs>
        <w:autoSpaceDE w:val="0"/>
        <w:autoSpaceDN w:val="0"/>
        <w:adjustRightInd w:val="0"/>
        <w:ind w:left="473" w:right="-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BB4277" w:rsidRPr="008A4DF8">
        <w:rPr>
          <w:rFonts w:ascii="Times New Roman" w:eastAsia="Times New Roman" w:hAnsi="Times New Roman" w:cs="Times New Roman"/>
          <w:bCs/>
          <w:sz w:val="28"/>
          <w:szCs w:val="28"/>
        </w:rPr>
        <w:t>ешение учебных задач способом индивидуальной, групповой или колле</w:t>
      </w:r>
      <w:r w:rsidR="00BB4277" w:rsidRPr="008A4DF8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BB4277" w:rsidRPr="008A4DF8">
        <w:rPr>
          <w:rFonts w:ascii="Times New Roman" w:eastAsia="Times New Roman" w:hAnsi="Times New Roman" w:cs="Times New Roman"/>
          <w:bCs/>
          <w:sz w:val="28"/>
          <w:szCs w:val="28"/>
        </w:rPr>
        <w:t>тивной деятельности, с привлечением информацио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нных ресурсов.</w:t>
      </w:r>
    </w:p>
    <w:p w:rsidR="00B77E23" w:rsidRPr="008A4DF8" w:rsidRDefault="00B77E23" w:rsidP="00BB4277">
      <w:pPr>
        <w:widowControl w:val="0"/>
        <w:tabs>
          <w:tab w:val="left" w:pos="1180"/>
        </w:tabs>
        <w:autoSpaceDE w:val="0"/>
        <w:autoSpaceDN w:val="0"/>
        <w:adjustRightInd w:val="0"/>
        <w:ind w:left="473" w:right="-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Курс разработан для 8 класса. 34 часа</w:t>
      </w:r>
      <w:r w:rsidR="008A4DF8">
        <w:rPr>
          <w:rFonts w:ascii="Times New Roman" w:eastAsia="Times New Roman" w:hAnsi="Times New Roman" w:cs="Times New Roman"/>
          <w:bCs/>
          <w:sz w:val="28"/>
          <w:szCs w:val="28"/>
        </w:rPr>
        <w:t xml:space="preserve"> (1 час в неделю)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A4DF8" w:rsidRDefault="008A4DF8" w:rsidP="004158EF">
      <w:pPr>
        <w:widowControl w:val="0"/>
        <w:tabs>
          <w:tab w:val="left" w:pos="1180"/>
        </w:tabs>
        <w:autoSpaceDE w:val="0"/>
        <w:autoSpaceDN w:val="0"/>
        <w:adjustRightInd w:val="0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DF8" w:rsidRDefault="008A4DF8" w:rsidP="004158EF">
      <w:pPr>
        <w:widowControl w:val="0"/>
        <w:tabs>
          <w:tab w:val="left" w:pos="1180"/>
        </w:tabs>
        <w:autoSpaceDE w:val="0"/>
        <w:autoSpaceDN w:val="0"/>
        <w:adjustRightInd w:val="0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494C" w:rsidRPr="008A4DF8" w:rsidRDefault="005D494C" w:rsidP="004158EF">
      <w:pPr>
        <w:widowControl w:val="0"/>
        <w:tabs>
          <w:tab w:val="left" w:pos="1180"/>
        </w:tabs>
        <w:autoSpaceDE w:val="0"/>
        <w:autoSpaceDN w:val="0"/>
        <w:adjustRightInd w:val="0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учебного курса</w:t>
      </w:r>
    </w:p>
    <w:p w:rsidR="00F5685C" w:rsidRPr="008A4DF8" w:rsidRDefault="00EE4CCB" w:rsidP="00EE4CCB">
      <w:pPr>
        <w:widowControl w:val="0"/>
        <w:autoSpaceDE w:val="0"/>
        <w:autoSpaceDN w:val="0"/>
        <w:adjustRightInd w:val="0"/>
        <w:ind w:right="-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Числа и вычисления, рациональные числа, множество действительных ч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сел, действительные числа, как бесконечные десятичные дроби. Измерения, приближения, оценки Размеры объектов окружающего мира, длительность процессов в о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руж</w:t>
      </w:r>
      <w:r w:rsidR="008A4DF8">
        <w:rPr>
          <w:rFonts w:ascii="Times New Roman" w:eastAsia="Times New Roman" w:hAnsi="Times New Roman" w:cs="Times New Roman"/>
          <w:bCs/>
          <w:sz w:val="28"/>
          <w:szCs w:val="28"/>
        </w:rPr>
        <w:t>ающем мире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A4D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Приближённое значение величины, точность приближения, о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ругление чисел.</w:t>
      </w:r>
    </w:p>
    <w:p w:rsidR="00EE4CCB" w:rsidRDefault="00EE4CCB" w:rsidP="00EE4CCB">
      <w:pPr>
        <w:widowControl w:val="0"/>
        <w:autoSpaceDE w:val="0"/>
        <w:autoSpaceDN w:val="0"/>
        <w:adjustRightInd w:val="0"/>
        <w:ind w:right="-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Четырёхугольники. Параллелограмм. Частные случаи. Нахождение площ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дей геометрических ф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гур. Теорема Пифагора.</w:t>
      </w:r>
    </w:p>
    <w:p w:rsidR="008A4DF8" w:rsidRPr="008A4DF8" w:rsidRDefault="008A4DF8" w:rsidP="008A4DF8">
      <w:pPr>
        <w:widowControl w:val="0"/>
        <w:tabs>
          <w:tab w:val="left" w:pos="1180"/>
        </w:tabs>
        <w:autoSpaceDE w:val="0"/>
        <w:autoSpaceDN w:val="0"/>
        <w:adjustRightInd w:val="0"/>
        <w:ind w:left="47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«Математика в быту».</w:t>
      </w:r>
    </w:p>
    <w:p w:rsidR="008A4DF8" w:rsidRPr="008A4DF8" w:rsidRDefault="008A4DF8" w:rsidP="008A4DF8">
      <w:pPr>
        <w:widowControl w:val="0"/>
        <w:tabs>
          <w:tab w:val="left" w:pos="1180"/>
        </w:tabs>
        <w:autoSpaceDE w:val="0"/>
        <w:autoSpaceDN w:val="0"/>
        <w:adjustRightInd w:val="0"/>
        <w:ind w:right="-20" w:firstLine="47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Решение задач, связанных с повседневной жизнью, предусматривает о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накомление со способами решения таких вопросов, как  выбор материалов для ремонта комн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ты, обшивки дома, произведение замеров и расчет стоимости ремонта, обсуждение вопросов конструктивного подхода к расходованию д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нежных средств, в том числе о способах экономии природных и материальных ресурсов, исследование вопроса существенных и незначительных расходов во время коллективных мероприятий, отдыха, роли математики в самоорганиз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ции</w:t>
      </w:r>
      <w:proofErr w:type="gramEnd"/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школьника.</w:t>
      </w:r>
    </w:p>
    <w:p w:rsidR="008A4DF8" w:rsidRPr="008A4DF8" w:rsidRDefault="008A4DF8" w:rsidP="008A4DF8">
      <w:pPr>
        <w:widowControl w:val="0"/>
        <w:tabs>
          <w:tab w:val="left" w:pos="1180"/>
        </w:tabs>
        <w:autoSpaceDE w:val="0"/>
        <w:autoSpaceDN w:val="0"/>
        <w:adjustRightInd w:val="0"/>
        <w:ind w:left="47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«Математика в профессии».</w:t>
      </w:r>
    </w:p>
    <w:p w:rsidR="008A4DF8" w:rsidRPr="008A4DF8" w:rsidRDefault="008A4DF8" w:rsidP="008A4DF8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Решение задач, связанных с погружением в деятельность человека опр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деленной профессии и установления связи этой деятельности с математич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скими знаниями.  Расширить и углубить знания об отдельных аспектах пр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фессиональной деятельности человека; рассмотреть некоторые  умения в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полнять простейшие должностные функции, </w:t>
      </w:r>
      <w:proofErr w:type="gramStart"/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посмотреть</w:t>
      </w:r>
      <w:proofErr w:type="gramEnd"/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зачем нужны матем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тических знаний в мед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цине, спорте, образовании в целом.. Учащиеся решают математические задачи, связанные с профессиональной деятельностью чел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века, практические задачи, связанные с функциональными обязанностями о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дельных профессий. </w:t>
      </w:r>
    </w:p>
    <w:p w:rsidR="008A4DF8" w:rsidRPr="008A4DF8" w:rsidRDefault="008A4DF8" w:rsidP="008A4DF8">
      <w:pPr>
        <w:widowControl w:val="0"/>
        <w:tabs>
          <w:tab w:val="left" w:pos="1180"/>
        </w:tabs>
        <w:autoSpaceDE w:val="0"/>
        <w:autoSpaceDN w:val="0"/>
        <w:adjustRightInd w:val="0"/>
        <w:ind w:left="47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 «Математика и финансы».</w:t>
      </w:r>
    </w:p>
    <w:p w:rsidR="008A4DF8" w:rsidRPr="008A4DF8" w:rsidRDefault="008A4DF8" w:rsidP="008A4DF8">
      <w:pPr>
        <w:widowControl w:val="0"/>
        <w:tabs>
          <w:tab w:val="left" w:pos="1180"/>
        </w:tabs>
        <w:autoSpaceDE w:val="0"/>
        <w:autoSpaceDN w:val="0"/>
        <w:adjustRightInd w:val="0"/>
        <w:ind w:right="-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Решение задач, связанных с кредитами, скидками. Как можно самим ра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считать кредит на п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купку. Познакомиться с расчётами тарифов. Рассмотреть налоги, из чего состоят и как рассчитыв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ются. Задачи из банка заданий ЕГЭ.</w:t>
      </w:r>
    </w:p>
    <w:p w:rsidR="008A4DF8" w:rsidRPr="008A4DF8" w:rsidRDefault="008A4DF8" w:rsidP="008A4DF8">
      <w:pPr>
        <w:widowControl w:val="0"/>
        <w:tabs>
          <w:tab w:val="left" w:pos="1180"/>
        </w:tabs>
        <w:autoSpaceDE w:val="0"/>
        <w:autoSpaceDN w:val="0"/>
        <w:adjustRightInd w:val="0"/>
        <w:ind w:left="47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4 «Математика и природа».</w:t>
      </w:r>
    </w:p>
    <w:p w:rsidR="008A4DF8" w:rsidRPr="008A4DF8" w:rsidRDefault="008A4DF8" w:rsidP="008A4DF8">
      <w:pPr>
        <w:widowControl w:val="0"/>
        <w:tabs>
          <w:tab w:val="left" w:pos="1180"/>
        </w:tabs>
        <w:autoSpaceDE w:val="0"/>
        <w:autoSpaceDN w:val="0"/>
        <w:adjustRightInd w:val="0"/>
        <w:ind w:right="-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Формирование у школьников умений работать с информацией: находить ее в разных источн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A4DF8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ках,   перерабатывать,  сохранять и передавать. </w:t>
      </w:r>
    </w:p>
    <w:p w:rsidR="008A4DF8" w:rsidRPr="008A4DF8" w:rsidRDefault="008A4DF8" w:rsidP="00EE4CCB">
      <w:pPr>
        <w:widowControl w:val="0"/>
        <w:autoSpaceDE w:val="0"/>
        <w:autoSpaceDN w:val="0"/>
        <w:adjustRightInd w:val="0"/>
        <w:ind w:right="-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4CCB" w:rsidRDefault="008965DF" w:rsidP="00601AB4">
      <w:pPr>
        <w:ind w:left="768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4D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Результаты о</w:t>
      </w:r>
      <w:r w:rsidR="00EE4CCB" w:rsidRPr="008A4D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своения</w:t>
      </w:r>
      <w:r w:rsidRPr="008A4D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курса внеурочной деятельности</w:t>
      </w:r>
    </w:p>
    <w:p w:rsidR="008A4DF8" w:rsidRPr="008A4DF8" w:rsidRDefault="008A4DF8" w:rsidP="00601AB4">
      <w:pPr>
        <w:ind w:left="768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A4DF8" w:rsidRPr="008A4DF8" w:rsidRDefault="008A4DF8" w:rsidP="008A4DF8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курса внеурочной деятельности</w:t>
      </w:r>
    </w:p>
    <w:p w:rsidR="008A4DF8" w:rsidRPr="008A4DF8" w:rsidRDefault="008A4DF8" w:rsidP="008A4DF8">
      <w:pPr>
        <w:spacing w:after="0" w:line="240" w:lineRule="auto"/>
        <w:ind w:left="135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личностном направлении:</w:t>
      </w:r>
    </w:p>
    <w:p w:rsidR="008A4DF8" w:rsidRPr="008A4DF8" w:rsidRDefault="008A4DF8" w:rsidP="008A4DF8">
      <w:pPr>
        <w:spacing w:after="0" w:line="240" w:lineRule="auto"/>
        <w:ind w:left="135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DF8" w:rsidRPr="008A4DF8" w:rsidRDefault="008A4DF8" w:rsidP="008A4DF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ясно и грамотно излагать свои мысли в устной и письменной р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чи, понимать смысл поставленной задачи, выстраивать аргументацию, приводить примеры;</w:t>
      </w:r>
    </w:p>
    <w:p w:rsidR="008A4DF8" w:rsidRPr="008A4DF8" w:rsidRDefault="008A4DF8" w:rsidP="008A4DF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распознавать логически некорректные высказывания, отличать гипотезу от факта;</w:t>
      </w:r>
    </w:p>
    <w:p w:rsidR="008A4DF8" w:rsidRPr="008A4DF8" w:rsidRDefault="008A4DF8" w:rsidP="008A4DF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математической науке как о сфере человеческой де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</w:p>
    <w:p w:rsidR="008A4DF8" w:rsidRPr="008A4DF8" w:rsidRDefault="008A4DF8" w:rsidP="008A4DF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мышления, инициатива, находчивость, активность при решении математических задач;</w:t>
      </w:r>
    </w:p>
    <w:p w:rsidR="008A4DF8" w:rsidRPr="008A4DF8" w:rsidRDefault="008A4DF8" w:rsidP="008A4DF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контролировать процесс и результат деятельности;</w:t>
      </w:r>
    </w:p>
    <w:p w:rsidR="008A4DF8" w:rsidRPr="008A4DF8" w:rsidRDefault="008A4DF8" w:rsidP="008A4DF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эмоциональному восприятию математических объектов, моделей, задач, реш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ний, рассуждений</w:t>
      </w:r>
    </w:p>
    <w:p w:rsidR="008A4DF8" w:rsidRPr="008A4DF8" w:rsidRDefault="008A4DF8" w:rsidP="008A4DF8">
      <w:pPr>
        <w:ind w:left="1713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A4DF8" w:rsidRPr="008A4DF8" w:rsidRDefault="008A4DF8" w:rsidP="008A4DF8">
      <w:pPr>
        <w:spacing w:after="0" w:line="240" w:lineRule="auto"/>
        <w:ind w:left="135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8A4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метапредметном</w:t>
      </w:r>
      <w:proofErr w:type="spellEnd"/>
      <w:r w:rsidRPr="008A4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направлении:</w:t>
      </w:r>
    </w:p>
    <w:p w:rsidR="008A4DF8" w:rsidRPr="008A4DF8" w:rsidRDefault="008A4DF8" w:rsidP="008A4DF8">
      <w:pPr>
        <w:spacing w:after="0" w:line="240" w:lineRule="auto"/>
        <w:ind w:left="135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DF8" w:rsidRPr="008A4DF8" w:rsidRDefault="008A4DF8" w:rsidP="008A4DF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первоначальные представления об идеях и методах математики как об универсальном языке науки и практики, о средстве моделирования я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 и процессов;</w:t>
      </w:r>
    </w:p>
    <w:p w:rsidR="008A4DF8" w:rsidRPr="008A4DF8" w:rsidRDefault="008A4DF8" w:rsidP="008A4DF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видеть математическую задачу в контексте проблемной ситу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в окружающей жизни;</w:t>
      </w:r>
    </w:p>
    <w:p w:rsidR="008A4DF8" w:rsidRPr="008A4DF8" w:rsidRDefault="008A4DF8" w:rsidP="008A4DF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находить в различных источниках информацию, необходимую для решения проблем и представлять ее в понятной форме;</w:t>
      </w:r>
    </w:p>
    <w:p w:rsidR="008A4DF8" w:rsidRPr="008A4DF8" w:rsidRDefault="008A4DF8" w:rsidP="008A4DF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понимать и использовать математические модели для иллюстр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интерпретации, аргументации;</w:t>
      </w:r>
    </w:p>
    <w:p w:rsidR="008A4DF8" w:rsidRPr="008A4DF8" w:rsidRDefault="008A4DF8" w:rsidP="008A4DF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выдвигать гипотезы при решении учебных задач и понимать н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обходимость их пр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верки;</w:t>
      </w:r>
    </w:p>
    <w:p w:rsidR="008A4DF8" w:rsidRPr="008A4DF8" w:rsidRDefault="008A4DF8" w:rsidP="008A4DF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A4DF8" w:rsidRPr="008A4DF8" w:rsidRDefault="008A4DF8" w:rsidP="008A4DF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ставить цели, выбирать и находить способы р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учебных и пра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тических проблем;</w:t>
      </w:r>
    </w:p>
    <w:p w:rsidR="008A4DF8" w:rsidRPr="008A4DF8" w:rsidRDefault="008A4DF8" w:rsidP="008A4DF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и осуществлять деятельность, направленную на решение задач исслед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A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вательского характера </w:t>
      </w:r>
    </w:p>
    <w:p w:rsidR="008A4DF8" w:rsidRPr="008A4DF8" w:rsidRDefault="008A4DF8" w:rsidP="008A4DF8">
      <w:pPr>
        <w:spacing w:after="0" w:line="240" w:lineRule="auto"/>
        <w:ind w:left="127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A4DF8" w:rsidRPr="008A4DF8" w:rsidRDefault="008A4DF8" w:rsidP="008A4DF8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b/>
          <w:sz w:val="28"/>
          <w:szCs w:val="28"/>
        </w:rPr>
        <w:t>В предметном направлении</w:t>
      </w:r>
    </w:p>
    <w:p w:rsidR="008A4DF8" w:rsidRPr="008A4DF8" w:rsidRDefault="008A4DF8" w:rsidP="008A4DF8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DF8" w:rsidRPr="008A4DF8" w:rsidRDefault="008A4DF8" w:rsidP="008A4DF8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A4DF8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результате прохождения программы </w:t>
      </w:r>
      <w:proofErr w:type="gramStart"/>
      <w:r w:rsidRPr="008A4DF8"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A4DF8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научится:</w:t>
      </w:r>
    </w:p>
    <w:p w:rsidR="008A4DF8" w:rsidRPr="008A4DF8" w:rsidRDefault="008A4DF8" w:rsidP="008A4DF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t>находить необходимую информацию в информационных источниках и в открытом инфо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мационном пространстве</w:t>
      </w:r>
    </w:p>
    <w:p w:rsidR="008A4DF8" w:rsidRPr="008A4DF8" w:rsidRDefault="008A4DF8" w:rsidP="008A4DF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t>создавать презентации;</w:t>
      </w:r>
    </w:p>
    <w:p w:rsidR="008A4DF8" w:rsidRPr="008A4DF8" w:rsidRDefault="008A4DF8" w:rsidP="008A4DF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распознавать математические понятия и применять их при решении задач практического характера;</w:t>
      </w:r>
    </w:p>
    <w:p w:rsidR="008A4DF8" w:rsidRPr="008A4DF8" w:rsidRDefault="008A4DF8" w:rsidP="008A4DF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t>решать простейшие комбинаторные задачи путём осмысления их практического значения и с применением известных правил;</w:t>
      </w:r>
    </w:p>
    <w:p w:rsidR="008A4DF8" w:rsidRPr="008A4DF8" w:rsidRDefault="008A4DF8" w:rsidP="008A4DF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t>применять некоторые приёмы быстрых решений практических задач;</w:t>
      </w:r>
    </w:p>
    <w:p w:rsidR="008A4DF8" w:rsidRPr="008A4DF8" w:rsidRDefault="008A4DF8" w:rsidP="008A4DF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для моделирования практических с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туаций;</w:t>
      </w:r>
    </w:p>
    <w:p w:rsidR="008A4DF8" w:rsidRPr="008A4DF8" w:rsidRDefault="008A4DF8" w:rsidP="008A4DF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DF8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знания, умения и навыки на уроках математ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ки, на итоговой атт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4DF8">
        <w:rPr>
          <w:rFonts w:ascii="Times New Roman" w:eastAsia="Times New Roman" w:hAnsi="Times New Roman" w:cs="Times New Roman"/>
          <w:sz w:val="28"/>
          <w:szCs w:val="28"/>
        </w:rPr>
        <w:t>стации в дальнейшей практической деятельности.</w:t>
      </w:r>
    </w:p>
    <w:p w:rsidR="00C40A58" w:rsidRDefault="00C40A58" w:rsidP="008A4D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23" w:rsidRDefault="008965DF" w:rsidP="008A4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F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8A4DF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782" w:type="dxa"/>
        <w:tblInd w:w="-318" w:type="dxa"/>
        <w:tblLook w:val="04A0"/>
      </w:tblPr>
      <w:tblGrid>
        <w:gridCol w:w="671"/>
        <w:gridCol w:w="4335"/>
        <w:gridCol w:w="1713"/>
        <w:gridCol w:w="3063"/>
      </w:tblGrid>
      <w:tr w:rsidR="00222B43" w:rsidTr="00222B43">
        <w:tc>
          <w:tcPr>
            <w:tcW w:w="671" w:type="dxa"/>
          </w:tcPr>
          <w:p w:rsidR="00222B43" w:rsidRPr="008A4DF8" w:rsidRDefault="00222B43" w:rsidP="00C55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5" w:type="dxa"/>
          </w:tcPr>
          <w:p w:rsidR="00222B43" w:rsidRPr="008A4DF8" w:rsidRDefault="00222B43" w:rsidP="00C55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222B43" w:rsidRPr="008A4DF8" w:rsidRDefault="00222B43" w:rsidP="00C55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ство часов</w:t>
            </w:r>
          </w:p>
        </w:tc>
        <w:tc>
          <w:tcPr>
            <w:tcW w:w="3063" w:type="dxa"/>
          </w:tcPr>
          <w:p w:rsidR="00222B43" w:rsidRPr="008A4DF8" w:rsidRDefault="00222B43" w:rsidP="00C55AC6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ЦОР</w:t>
            </w:r>
          </w:p>
        </w:tc>
      </w:tr>
      <w:tr w:rsidR="00222B43" w:rsidTr="00222B43">
        <w:tc>
          <w:tcPr>
            <w:tcW w:w="671" w:type="dxa"/>
          </w:tcPr>
          <w:p w:rsidR="00222B43" w:rsidRDefault="00222B43" w:rsidP="00222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35" w:type="dxa"/>
          </w:tcPr>
          <w:p w:rsidR="00222B43" w:rsidRPr="00222B43" w:rsidRDefault="00222B43" w:rsidP="0022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 в быту</w:t>
            </w:r>
          </w:p>
        </w:tc>
        <w:tc>
          <w:tcPr>
            <w:tcW w:w="1713" w:type="dxa"/>
          </w:tcPr>
          <w:p w:rsidR="00222B43" w:rsidRDefault="00222B43" w:rsidP="00222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3" w:type="dxa"/>
            <w:vMerge w:val="restart"/>
          </w:tcPr>
          <w:p w:rsidR="00222B43" w:rsidRPr="008A4DF8" w:rsidRDefault="00222B43" w:rsidP="0022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Банк заданий по мат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матической грамотн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hyperlink r:id="rId5" w:history="1">
              <w:r w:rsidRPr="008A4DF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https://media.prosv.ru/fg/</w:t>
              </w:r>
            </w:hyperlink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2B43" w:rsidRDefault="00222B43" w:rsidP="00222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8A4DF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https://oge.sdamgia.ru/</w:t>
              </w:r>
            </w:hyperlink>
          </w:p>
        </w:tc>
      </w:tr>
      <w:tr w:rsidR="00222B43" w:rsidTr="00222B43">
        <w:tc>
          <w:tcPr>
            <w:tcW w:w="671" w:type="dxa"/>
          </w:tcPr>
          <w:p w:rsidR="00222B43" w:rsidRDefault="00222B43" w:rsidP="00222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35" w:type="dxa"/>
          </w:tcPr>
          <w:p w:rsidR="00222B43" w:rsidRPr="00222B43" w:rsidRDefault="00222B43" w:rsidP="0022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 в профессии</w:t>
            </w:r>
          </w:p>
        </w:tc>
        <w:tc>
          <w:tcPr>
            <w:tcW w:w="1713" w:type="dxa"/>
          </w:tcPr>
          <w:p w:rsidR="00222B43" w:rsidRDefault="00222B43" w:rsidP="00222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63" w:type="dxa"/>
            <w:vMerge/>
          </w:tcPr>
          <w:p w:rsidR="00222B43" w:rsidRDefault="00222B43" w:rsidP="00222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B43" w:rsidTr="00222B43">
        <w:tc>
          <w:tcPr>
            <w:tcW w:w="671" w:type="dxa"/>
          </w:tcPr>
          <w:p w:rsidR="00222B43" w:rsidRDefault="00222B43" w:rsidP="00222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35" w:type="dxa"/>
          </w:tcPr>
          <w:p w:rsidR="00222B43" w:rsidRPr="00222B43" w:rsidRDefault="00222B43" w:rsidP="0022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 и финансы</w:t>
            </w:r>
          </w:p>
        </w:tc>
        <w:tc>
          <w:tcPr>
            <w:tcW w:w="1713" w:type="dxa"/>
          </w:tcPr>
          <w:p w:rsidR="00222B43" w:rsidRDefault="00222B43" w:rsidP="00222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3" w:type="dxa"/>
            <w:vMerge/>
          </w:tcPr>
          <w:p w:rsidR="00222B43" w:rsidRDefault="00222B43" w:rsidP="00222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B43" w:rsidTr="00222B43">
        <w:tc>
          <w:tcPr>
            <w:tcW w:w="671" w:type="dxa"/>
          </w:tcPr>
          <w:p w:rsidR="00222B43" w:rsidRDefault="00222B43" w:rsidP="00222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35" w:type="dxa"/>
          </w:tcPr>
          <w:p w:rsidR="00222B43" w:rsidRPr="00222B43" w:rsidRDefault="00222B43" w:rsidP="0022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 и природа</w:t>
            </w:r>
          </w:p>
        </w:tc>
        <w:tc>
          <w:tcPr>
            <w:tcW w:w="1713" w:type="dxa"/>
          </w:tcPr>
          <w:p w:rsidR="00222B43" w:rsidRDefault="00222B43" w:rsidP="00222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63" w:type="dxa"/>
            <w:vMerge/>
          </w:tcPr>
          <w:p w:rsidR="00222B43" w:rsidRDefault="00222B43" w:rsidP="00222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B43" w:rsidTr="00222B43">
        <w:tc>
          <w:tcPr>
            <w:tcW w:w="671" w:type="dxa"/>
          </w:tcPr>
          <w:p w:rsidR="00222B43" w:rsidRDefault="00222B43" w:rsidP="00222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5" w:type="dxa"/>
          </w:tcPr>
          <w:p w:rsidR="00222B43" w:rsidRPr="00222B43" w:rsidRDefault="00222B43" w:rsidP="00222B43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222B43" w:rsidRDefault="00222B43" w:rsidP="00222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063" w:type="dxa"/>
            <w:vMerge/>
          </w:tcPr>
          <w:p w:rsidR="00222B43" w:rsidRDefault="00222B43" w:rsidP="00222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2B43" w:rsidRDefault="00222B43" w:rsidP="00222B43">
      <w:pPr>
        <w:rPr>
          <w:rFonts w:ascii="Times New Roman" w:hAnsi="Times New Roman" w:cs="Times New Roman"/>
          <w:b/>
          <w:sz w:val="28"/>
          <w:szCs w:val="28"/>
        </w:rPr>
      </w:pPr>
    </w:p>
    <w:p w:rsidR="00222B43" w:rsidRPr="008A4DF8" w:rsidRDefault="00C40A58" w:rsidP="008A4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планирование.</w:t>
      </w: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700"/>
        <w:gridCol w:w="6247"/>
        <w:gridCol w:w="992"/>
        <w:gridCol w:w="1843"/>
      </w:tblGrid>
      <w:tr w:rsidR="008A4DF8" w:rsidRPr="008A4DF8" w:rsidTr="008A4DF8">
        <w:tc>
          <w:tcPr>
            <w:tcW w:w="700" w:type="dxa"/>
          </w:tcPr>
          <w:p w:rsidR="008A4DF8" w:rsidRPr="008A4DF8" w:rsidRDefault="008A4DF8" w:rsidP="005D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47" w:type="dxa"/>
          </w:tcPr>
          <w:p w:rsidR="008A4DF8" w:rsidRPr="008A4DF8" w:rsidRDefault="008A4DF8" w:rsidP="005D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8A4DF8" w:rsidRPr="008A4DF8" w:rsidRDefault="008A4DF8" w:rsidP="005D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лич</w:t>
            </w: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ство часов</w:t>
            </w:r>
          </w:p>
        </w:tc>
        <w:tc>
          <w:tcPr>
            <w:tcW w:w="1843" w:type="dxa"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ЦОР</w:t>
            </w:r>
          </w:p>
        </w:tc>
        <w:bookmarkStart w:id="4" w:name="_GoBack"/>
        <w:bookmarkEnd w:id="4"/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Зачем нужна матем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тика?</w:t>
            </w:r>
          </w:p>
        </w:tc>
        <w:tc>
          <w:tcPr>
            <w:tcW w:w="992" w:type="dxa"/>
          </w:tcPr>
          <w:p w:rsidR="008A4DF8" w:rsidRPr="008A4DF8" w:rsidRDefault="008A4DF8" w:rsidP="0089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A4DF8" w:rsidRPr="008A4DF8" w:rsidRDefault="008A4DF8" w:rsidP="00F5685C">
            <w:pPr>
              <w:ind w:left="-391" w:firstLine="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Ремонт загородного дома. Какие работы требуе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ся выполнить (наружные и вну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ренние).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Банк з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даний по математ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ческой гр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мотности </w:t>
            </w:r>
            <w:hyperlink r:id="rId7" w:history="1">
              <w:r w:rsidRPr="008A4DF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https://media.prosv.ru/fg/</w:t>
              </w:r>
            </w:hyperlink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A4DF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https://oge.sdamgia.ru/</w:t>
              </w:r>
            </w:hyperlink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Участок. Изгородь. Трот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арные дорожки.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Обшивка дома и кр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ши.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Расчет материала для н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ружных работ.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Расчёт стоимости ремонта наружных р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бот.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Ремонт комнат. Д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зайн.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Расчёт материала для р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монта комнат.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Расчёт стоимости для р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монта комнат.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Примерные сроки в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полнения работ.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Семейный бюджет. Распределение.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Режим моего дн</w:t>
            </w:r>
            <w:proofErr w:type="gramStart"/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составить).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Отпуск.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Презентация моей комнаты после ремо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Математика в спорте.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Банк з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даний по математ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ческой гр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мотности </w:t>
            </w:r>
            <w:hyperlink r:id="rId9" w:history="1">
              <w:r w:rsidRPr="008A4DF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https://media.prosv.ru/fg/</w:t>
              </w:r>
            </w:hyperlink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8A4DF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https://ege.sdamgia.ru/</w:t>
              </w:r>
            </w:hyperlink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Математика в медиц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не.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Математика в промышленности (пищевая, мета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лургическая и другие).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Что такое отчёт?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Математика в образ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вании.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Заработная плата в профессиях (на выбор). Как рассч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тать.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Примерный расчёт з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работной платы (на выбор профессия бюджетной сферы). 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Место математики в моей профессии.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Налоги.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Банк з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даний по математ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ческой гр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мотности </w:t>
            </w:r>
            <w:hyperlink r:id="rId11" w:history="1">
              <w:r w:rsidRPr="008A4DF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https://media.prosv.ru/fg/</w:t>
              </w:r>
            </w:hyperlink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8A4DF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https://ege.sdamgia.ru/</w:t>
              </w:r>
            </w:hyperlink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Штрафы.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Цены на товар. Ски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Распродажи.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Тарифы. ЖКХ.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Кредиты. Вклады.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Древность. Как объясняли порядок (закономерн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сти) в природе. 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Банк з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даний по математ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ческой гр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мотности </w:t>
            </w:r>
            <w:hyperlink r:id="rId13" w:history="1">
              <w:r w:rsidRPr="008A4DF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https://media.prosv.ru/fg/</w:t>
              </w:r>
            </w:hyperlink>
            <w:r w:rsidRPr="008A4DF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Pr="008A4DF8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 </w:t>
            </w: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Спираль Фибоначчи.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Симметрия.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Золотое сечение.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DF8" w:rsidRPr="008A4DF8" w:rsidTr="008A4DF8">
        <w:tc>
          <w:tcPr>
            <w:tcW w:w="700" w:type="dxa"/>
          </w:tcPr>
          <w:p w:rsidR="008A4DF8" w:rsidRPr="008A4DF8" w:rsidRDefault="008A4DF8" w:rsidP="00EA4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247" w:type="dxa"/>
          </w:tcPr>
          <w:p w:rsidR="008A4DF8" w:rsidRPr="008A4DF8" w:rsidRDefault="008A4DF8" w:rsidP="00E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992" w:type="dxa"/>
          </w:tcPr>
          <w:p w:rsidR="008A4DF8" w:rsidRPr="008A4DF8" w:rsidRDefault="008A4DF8" w:rsidP="00FE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8A4DF8" w:rsidRPr="008A4DF8" w:rsidRDefault="008A4DF8" w:rsidP="00F5685C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7E23" w:rsidRPr="008A4DF8" w:rsidRDefault="00B77E23" w:rsidP="00B77E23">
      <w:pPr>
        <w:rPr>
          <w:rFonts w:ascii="Times New Roman" w:hAnsi="Times New Roman" w:cs="Times New Roman"/>
          <w:b/>
          <w:sz w:val="28"/>
          <w:szCs w:val="28"/>
        </w:rPr>
      </w:pPr>
    </w:p>
    <w:p w:rsidR="00B00FB6" w:rsidRPr="008A4DF8" w:rsidRDefault="00B00FB6" w:rsidP="00D43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F8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B00FB6" w:rsidRPr="00222B43" w:rsidRDefault="00B00FB6" w:rsidP="00B14F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DF8">
        <w:rPr>
          <w:b/>
          <w:bCs/>
          <w:color w:val="000000"/>
          <w:sz w:val="28"/>
          <w:szCs w:val="28"/>
        </w:rPr>
        <w:t>Криволапова Н. </w:t>
      </w:r>
      <w:r w:rsidRPr="008A4DF8">
        <w:rPr>
          <w:color w:val="000000"/>
          <w:sz w:val="28"/>
          <w:szCs w:val="28"/>
        </w:rPr>
        <w:t>Внеурочная деятельность [Текст] : сб. заданий для развития познавательных</w:t>
      </w:r>
      <w:proofErr w:type="gramStart"/>
      <w:r w:rsidRPr="008A4DF8">
        <w:rPr>
          <w:color w:val="000000"/>
          <w:sz w:val="28"/>
          <w:szCs w:val="28"/>
        </w:rPr>
        <w:t>.</w:t>
      </w:r>
      <w:proofErr w:type="gramEnd"/>
      <w:r w:rsidRPr="008A4DF8">
        <w:rPr>
          <w:color w:val="000000"/>
          <w:sz w:val="28"/>
          <w:szCs w:val="28"/>
        </w:rPr>
        <w:t xml:space="preserve"> </w:t>
      </w:r>
      <w:proofErr w:type="gramStart"/>
      <w:r w:rsidRPr="008A4DF8">
        <w:rPr>
          <w:color w:val="000000"/>
          <w:sz w:val="28"/>
          <w:szCs w:val="28"/>
        </w:rPr>
        <w:t>с</w:t>
      </w:r>
      <w:proofErr w:type="gramEnd"/>
      <w:r w:rsidRPr="008A4DF8">
        <w:rPr>
          <w:color w:val="000000"/>
          <w:sz w:val="28"/>
          <w:szCs w:val="28"/>
        </w:rPr>
        <w:t>пособностей учащихся. 5-8 классы / Н. Кр</w:t>
      </w:r>
      <w:r w:rsidRPr="008A4DF8">
        <w:rPr>
          <w:color w:val="000000"/>
          <w:sz w:val="28"/>
          <w:szCs w:val="28"/>
        </w:rPr>
        <w:t>и</w:t>
      </w:r>
      <w:r w:rsidRPr="008A4DF8">
        <w:rPr>
          <w:color w:val="000000"/>
          <w:sz w:val="28"/>
          <w:szCs w:val="28"/>
        </w:rPr>
        <w:t>волапова. - М.: Просвещение, 2013</w:t>
      </w:r>
    </w:p>
    <w:p w:rsidR="00B00FB6" w:rsidRPr="00222B43" w:rsidRDefault="00B00FB6" w:rsidP="00222B4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DF8">
        <w:rPr>
          <w:b/>
          <w:color w:val="000000"/>
          <w:sz w:val="28"/>
          <w:szCs w:val="28"/>
        </w:rPr>
        <w:t>Баранова</w:t>
      </w:r>
      <w:r w:rsidRPr="008A4DF8">
        <w:rPr>
          <w:color w:val="000000"/>
          <w:sz w:val="28"/>
          <w:szCs w:val="28"/>
        </w:rPr>
        <w:t> </w:t>
      </w:r>
      <w:r w:rsidRPr="008A4DF8">
        <w:rPr>
          <w:b/>
          <w:bCs/>
          <w:color w:val="000000"/>
          <w:sz w:val="28"/>
          <w:szCs w:val="28"/>
        </w:rPr>
        <w:t>Ю. </w:t>
      </w:r>
      <w:r w:rsidRPr="008A4DF8">
        <w:rPr>
          <w:color w:val="000000"/>
          <w:sz w:val="28"/>
          <w:szCs w:val="28"/>
        </w:rPr>
        <w:t>Моделируем внеурочную деятельность обучающихся [Текст]</w:t>
      </w:r>
      <w:proofErr w:type="gramStart"/>
      <w:r w:rsidRPr="008A4DF8">
        <w:rPr>
          <w:color w:val="000000"/>
          <w:sz w:val="28"/>
          <w:szCs w:val="28"/>
        </w:rPr>
        <w:t xml:space="preserve"> :</w:t>
      </w:r>
      <w:proofErr w:type="gramEnd"/>
      <w:r w:rsidRPr="008A4DF8">
        <w:rPr>
          <w:color w:val="000000"/>
          <w:sz w:val="28"/>
          <w:szCs w:val="28"/>
        </w:rPr>
        <w:t xml:space="preserve"> м</w:t>
      </w:r>
      <w:r w:rsidRPr="008A4DF8">
        <w:rPr>
          <w:color w:val="000000"/>
          <w:sz w:val="28"/>
          <w:szCs w:val="28"/>
        </w:rPr>
        <w:t>е</w:t>
      </w:r>
      <w:r w:rsidRPr="008A4DF8">
        <w:rPr>
          <w:color w:val="000000"/>
          <w:sz w:val="28"/>
          <w:szCs w:val="28"/>
        </w:rPr>
        <w:t>тод, рекомендации / Ю. Баранова, А. Кисляков [и др.]. - М.: Просвещение, 2014.</w:t>
      </w:r>
    </w:p>
    <w:p w:rsidR="00B14F4A" w:rsidRPr="00222B43" w:rsidRDefault="005E3300" w:rsidP="00222B4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14" w:history="1">
        <w:r w:rsidR="00B14F4A" w:rsidRPr="008A4DF8">
          <w:rPr>
            <w:rStyle w:val="a6"/>
            <w:sz w:val="28"/>
            <w:szCs w:val="28"/>
            <w:shd w:val="clear" w:color="auto" w:fill="FFFFFF"/>
          </w:rPr>
          <w:t>http://www.math.ru</w:t>
        </w:r>
      </w:hyperlink>
    </w:p>
    <w:p w:rsidR="00B14F4A" w:rsidRPr="00222B43" w:rsidRDefault="00B14F4A" w:rsidP="00222B4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DF8">
        <w:rPr>
          <w:color w:val="000000"/>
          <w:sz w:val="28"/>
          <w:szCs w:val="28"/>
          <w:shd w:val="clear" w:color="auto" w:fill="FFFFFF"/>
        </w:rPr>
        <w:t>http\school-collection.edu.ru</w:t>
      </w:r>
      <w:r w:rsidR="00EA47C7" w:rsidRPr="008A4DF8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1052D" w:rsidRPr="00222B43" w:rsidRDefault="005E3300" w:rsidP="00222B4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15" w:history="1">
        <w:r w:rsidR="00EA47C7" w:rsidRPr="008A4DF8">
          <w:rPr>
            <w:rStyle w:val="a6"/>
            <w:sz w:val="28"/>
            <w:szCs w:val="28"/>
          </w:rPr>
          <w:t>https://ege.sdamgia.ru/</w:t>
        </w:r>
      </w:hyperlink>
      <w:r w:rsidR="00EA47C7" w:rsidRPr="008A4DF8">
        <w:rPr>
          <w:color w:val="000000"/>
          <w:sz w:val="28"/>
          <w:szCs w:val="28"/>
        </w:rPr>
        <w:t xml:space="preserve"> </w:t>
      </w:r>
    </w:p>
    <w:p w:rsidR="00E1052D" w:rsidRPr="00222B43" w:rsidRDefault="005E3300" w:rsidP="00222B4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16" w:history="1">
        <w:r w:rsidR="00E1052D" w:rsidRPr="008A4DF8">
          <w:rPr>
            <w:rStyle w:val="a6"/>
            <w:sz w:val="28"/>
            <w:szCs w:val="28"/>
          </w:rPr>
          <w:t>http://center-imc.ru/</w:t>
        </w:r>
      </w:hyperlink>
      <w:r w:rsidR="00EA47C7" w:rsidRPr="008A4DF8">
        <w:rPr>
          <w:rStyle w:val="a6"/>
          <w:sz w:val="28"/>
          <w:szCs w:val="28"/>
        </w:rPr>
        <w:t xml:space="preserve"> </w:t>
      </w:r>
    </w:p>
    <w:p w:rsidR="00EA47C7" w:rsidRPr="00222B43" w:rsidRDefault="005E3300" w:rsidP="00222B4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17" w:history="1">
        <w:r w:rsidR="00E1052D" w:rsidRPr="008A4DF8">
          <w:rPr>
            <w:rStyle w:val="a6"/>
            <w:sz w:val="28"/>
            <w:szCs w:val="28"/>
          </w:rPr>
          <w:t>https://media.prosv.ru/fg/</w:t>
        </w:r>
      </w:hyperlink>
      <w:r w:rsidR="00EA47C7" w:rsidRPr="008A4DF8">
        <w:rPr>
          <w:rStyle w:val="a6"/>
          <w:sz w:val="28"/>
          <w:szCs w:val="28"/>
        </w:rPr>
        <w:t xml:space="preserve"> </w:t>
      </w:r>
    </w:p>
    <w:p w:rsidR="00B14F4A" w:rsidRPr="008A4DF8" w:rsidRDefault="005E3300" w:rsidP="008965D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18" w:history="1">
        <w:r w:rsidR="00EA47C7" w:rsidRPr="008A4DF8">
          <w:rPr>
            <w:rStyle w:val="a6"/>
            <w:sz w:val="28"/>
            <w:szCs w:val="28"/>
          </w:rPr>
          <w:t>https://oge.sdamgia.ru/</w:t>
        </w:r>
      </w:hyperlink>
      <w:r w:rsidR="00EA47C7" w:rsidRPr="008A4DF8">
        <w:rPr>
          <w:color w:val="000000"/>
          <w:sz w:val="28"/>
          <w:szCs w:val="28"/>
        </w:rPr>
        <w:t xml:space="preserve"> </w:t>
      </w:r>
    </w:p>
    <w:p w:rsidR="00B00FB6" w:rsidRPr="008A4DF8" w:rsidRDefault="00B00FB6" w:rsidP="00B00FB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00FB6" w:rsidRPr="008A4DF8" w:rsidSect="008A4DF8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90D"/>
    <w:multiLevelType w:val="hybridMultilevel"/>
    <w:tmpl w:val="F96C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2DB6"/>
    <w:multiLevelType w:val="hybridMultilevel"/>
    <w:tmpl w:val="368A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606C6"/>
    <w:multiLevelType w:val="multilevel"/>
    <w:tmpl w:val="26A4A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9713E66"/>
    <w:multiLevelType w:val="hybridMultilevel"/>
    <w:tmpl w:val="1F58F60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23F10ACD"/>
    <w:multiLevelType w:val="hybridMultilevel"/>
    <w:tmpl w:val="580E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10788"/>
    <w:multiLevelType w:val="hybridMultilevel"/>
    <w:tmpl w:val="1D7C6678"/>
    <w:lvl w:ilvl="0" w:tplc="F3EAE46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A63171"/>
    <w:multiLevelType w:val="hybridMultilevel"/>
    <w:tmpl w:val="185602CE"/>
    <w:lvl w:ilvl="0" w:tplc="2D244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4626C"/>
    <w:multiLevelType w:val="hybridMultilevel"/>
    <w:tmpl w:val="7E5C2680"/>
    <w:lvl w:ilvl="0" w:tplc="F3EAE4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C430C"/>
    <w:multiLevelType w:val="hybridMultilevel"/>
    <w:tmpl w:val="5DCE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21337"/>
    <w:multiLevelType w:val="hybridMultilevel"/>
    <w:tmpl w:val="23B8B010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4EBF4A02"/>
    <w:multiLevelType w:val="multilevel"/>
    <w:tmpl w:val="E03AC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360427F"/>
    <w:multiLevelType w:val="hybridMultilevel"/>
    <w:tmpl w:val="1268A11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568D342A"/>
    <w:multiLevelType w:val="hybridMultilevel"/>
    <w:tmpl w:val="A306C4C4"/>
    <w:lvl w:ilvl="0" w:tplc="7C60D46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>
    <w:nsid w:val="68FA7A7A"/>
    <w:multiLevelType w:val="hybridMultilevel"/>
    <w:tmpl w:val="DFA8B9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FCB0302"/>
    <w:multiLevelType w:val="hybridMultilevel"/>
    <w:tmpl w:val="D2AE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B7F39"/>
    <w:multiLevelType w:val="hybridMultilevel"/>
    <w:tmpl w:val="E3BE789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15"/>
  </w:num>
  <w:num w:numId="11">
    <w:abstractNumId w:val="3"/>
  </w:num>
  <w:num w:numId="12">
    <w:abstractNumId w:val="12"/>
  </w:num>
  <w:num w:numId="13">
    <w:abstractNumId w:val="16"/>
  </w:num>
  <w:num w:numId="14">
    <w:abstractNumId w:val="14"/>
  </w:num>
  <w:num w:numId="15">
    <w:abstractNumId w:val="1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057B4"/>
    <w:rsid w:val="000335D8"/>
    <w:rsid w:val="00133412"/>
    <w:rsid w:val="001459EB"/>
    <w:rsid w:val="001C0643"/>
    <w:rsid w:val="001F069D"/>
    <w:rsid w:val="00205C1F"/>
    <w:rsid w:val="00222B43"/>
    <w:rsid w:val="00266FBD"/>
    <w:rsid w:val="002A0D19"/>
    <w:rsid w:val="003B3538"/>
    <w:rsid w:val="003C40E9"/>
    <w:rsid w:val="004158EF"/>
    <w:rsid w:val="00472AF6"/>
    <w:rsid w:val="004E4714"/>
    <w:rsid w:val="0050230D"/>
    <w:rsid w:val="00541AFB"/>
    <w:rsid w:val="00565C0E"/>
    <w:rsid w:val="005774AE"/>
    <w:rsid w:val="005D494C"/>
    <w:rsid w:val="005E3300"/>
    <w:rsid w:val="00601AB4"/>
    <w:rsid w:val="006353D5"/>
    <w:rsid w:val="00641EEA"/>
    <w:rsid w:val="00657E90"/>
    <w:rsid w:val="006C55F5"/>
    <w:rsid w:val="007D2F2E"/>
    <w:rsid w:val="00812510"/>
    <w:rsid w:val="008177E6"/>
    <w:rsid w:val="00854E08"/>
    <w:rsid w:val="008965DF"/>
    <w:rsid w:val="008A4DF8"/>
    <w:rsid w:val="009D6BB9"/>
    <w:rsid w:val="00A057B4"/>
    <w:rsid w:val="00AC4047"/>
    <w:rsid w:val="00B00FB6"/>
    <w:rsid w:val="00B14F4A"/>
    <w:rsid w:val="00B77E23"/>
    <w:rsid w:val="00B90FD1"/>
    <w:rsid w:val="00BA0D1F"/>
    <w:rsid w:val="00BB4277"/>
    <w:rsid w:val="00C15223"/>
    <w:rsid w:val="00C40A58"/>
    <w:rsid w:val="00C52836"/>
    <w:rsid w:val="00CC19FE"/>
    <w:rsid w:val="00CD5E00"/>
    <w:rsid w:val="00CF5AAC"/>
    <w:rsid w:val="00D4333C"/>
    <w:rsid w:val="00D454B7"/>
    <w:rsid w:val="00D700C8"/>
    <w:rsid w:val="00DE0156"/>
    <w:rsid w:val="00E1052D"/>
    <w:rsid w:val="00E4437B"/>
    <w:rsid w:val="00E9390A"/>
    <w:rsid w:val="00EA47C7"/>
    <w:rsid w:val="00EE4CCB"/>
    <w:rsid w:val="00F02F48"/>
    <w:rsid w:val="00F104A3"/>
    <w:rsid w:val="00F3287B"/>
    <w:rsid w:val="00F3349C"/>
    <w:rsid w:val="00F5685C"/>
    <w:rsid w:val="00FC3E97"/>
    <w:rsid w:val="00FE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FB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14F4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1052D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D6B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13" Type="http://schemas.openxmlformats.org/officeDocument/2006/relationships/hyperlink" Target="https://media.prosv.ru/fg/" TargetMode="External"/><Relationship Id="rId18" Type="http://schemas.openxmlformats.org/officeDocument/2006/relationships/hyperlink" Target="https://oge.sdamgia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media.prosv.ru/fg/" TargetMode="External"/><Relationship Id="rId12" Type="http://schemas.openxmlformats.org/officeDocument/2006/relationships/hyperlink" Target="https://ege.sdamgia.ru/" TargetMode="External"/><Relationship Id="rId17" Type="http://schemas.openxmlformats.org/officeDocument/2006/relationships/hyperlink" Target="https://media.prosv.ru/fg/" TargetMode="External"/><Relationship Id="rId2" Type="http://schemas.openxmlformats.org/officeDocument/2006/relationships/styles" Target="styles.xml"/><Relationship Id="rId16" Type="http://schemas.openxmlformats.org/officeDocument/2006/relationships/hyperlink" Target="http://center-imc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ge.sdamgia.ru/" TargetMode="External"/><Relationship Id="rId11" Type="http://schemas.openxmlformats.org/officeDocument/2006/relationships/hyperlink" Target="https://media.prosv.ru/fg/" TargetMode="External"/><Relationship Id="rId5" Type="http://schemas.openxmlformats.org/officeDocument/2006/relationships/hyperlink" Target="https://media.prosv.ru/fg/" TargetMode="External"/><Relationship Id="rId15" Type="http://schemas.openxmlformats.org/officeDocument/2006/relationships/hyperlink" Target="https://ege.sdamgia.ru/" TargetMode="External"/><Relationship Id="rId10" Type="http://schemas.openxmlformats.org/officeDocument/2006/relationships/hyperlink" Target="https://ege.sdamgia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fg/" TargetMode="External"/><Relationship Id="rId14" Type="http://schemas.openxmlformats.org/officeDocument/2006/relationships/hyperlink" Target="https://www.google.com/url?q=http://www.math.ru/&amp;sa=D&amp;source=editors&amp;ust=1643755333068766&amp;usg=AOvVaw0L6kYUplQ0EXAsGmhf1_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dcterms:created xsi:type="dcterms:W3CDTF">2023-08-31T06:27:00Z</dcterms:created>
  <dcterms:modified xsi:type="dcterms:W3CDTF">2023-08-31T06:27:00Z</dcterms:modified>
</cp:coreProperties>
</file>