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249" w:rsidRPr="0043771B" w:rsidRDefault="00952249" w:rsidP="00952249">
      <w:pPr>
        <w:spacing w:after="0" w:line="408" w:lineRule="auto"/>
        <w:ind w:left="120"/>
        <w:jc w:val="center"/>
      </w:pPr>
      <w:r w:rsidRPr="0043771B">
        <w:rPr>
          <w:b/>
          <w:color w:val="000000"/>
          <w:sz w:val="28"/>
        </w:rPr>
        <w:t>МИНИСТЕРСТВО ПРОСВЕЩЕНИЯ РОССИЙСКОЙ ФЕДЕРАЦИИ</w:t>
      </w:r>
    </w:p>
    <w:p w:rsidR="00952249" w:rsidRPr="0043771B" w:rsidRDefault="00952249" w:rsidP="00952249">
      <w:pPr>
        <w:spacing w:after="0" w:line="408" w:lineRule="auto"/>
        <w:ind w:left="120"/>
        <w:jc w:val="center"/>
      </w:pPr>
      <w:r w:rsidRPr="0043771B">
        <w:rPr>
          <w:b/>
          <w:color w:val="000000"/>
          <w:sz w:val="28"/>
        </w:rPr>
        <w:t>‌</w:t>
      </w:r>
      <w:bookmarkStart w:id="0" w:name="92302878-3db0-4430-b965-beb49ae37eb8"/>
      <w:r w:rsidRPr="0043771B">
        <w:rPr>
          <w:b/>
          <w:color w:val="000000"/>
          <w:sz w:val="28"/>
        </w:rPr>
        <w:t>Свердловская область</w:t>
      </w:r>
      <w:bookmarkEnd w:id="0"/>
      <w:r w:rsidRPr="0043771B">
        <w:rPr>
          <w:b/>
          <w:color w:val="000000"/>
          <w:sz w:val="28"/>
        </w:rPr>
        <w:t xml:space="preserve">‌‌ </w:t>
      </w:r>
    </w:p>
    <w:p w:rsidR="00952249" w:rsidRPr="0043771B" w:rsidRDefault="00952249" w:rsidP="00952249">
      <w:pPr>
        <w:spacing w:after="0" w:line="408" w:lineRule="auto"/>
        <w:ind w:left="120"/>
        <w:jc w:val="center"/>
      </w:pPr>
      <w:r w:rsidRPr="0043771B">
        <w:rPr>
          <w:b/>
          <w:color w:val="000000"/>
          <w:sz w:val="28"/>
        </w:rPr>
        <w:t>‌</w:t>
      </w:r>
      <w:bookmarkStart w:id="1" w:name="d3be732f-7677-4313-980d-011f22249434"/>
      <w:proofErr w:type="spellStart"/>
      <w:r w:rsidRPr="0043771B">
        <w:rPr>
          <w:b/>
          <w:color w:val="000000"/>
          <w:sz w:val="28"/>
        </w:rPr>
        <w:t>Талицкий</w:t>
      </w:r>
      <w:proofErr w:type="spellEnd"/>
      <w:r w:rsidRPr="0043771B">
        <w:rPr>
          <w:b/>
          <w:color w:val="000000"/>
          <w:sz w:val="28"/>
        </w:rPr>
        <w:t xml:space="preserve"> городской округ</w:t>
      </w:r>
      <w:bookmarkEnd w:id="1"/>
      <w:r w:rsidRPr="0043771B">
        <w:rPr>
          <w:b/>
          <w:color w:val="000000"/>
          <w:sz w:val="28"/>
        </w:rPr>
        <w:t>‌</w:t>
      </w:r>
      <w:r w:rsidRPr="0043771B">
        <w:rPr>
          <w:color w:val="000000"/>
          <w:sz w:val="28"/>
        </w:rPr>
        <w:t>​</w:t>
      </w:r>
    </w:p>
    <w:p w:rsidR="00952249" w:rsidRPr="0043771B" w:rsidRDefault="00952249" w:rsidP="00952249">
      <w:pPr>
        <w:spacing w:after="0" w:line="408" w:lineRule="auto"/>
        <w:ind w:left="120"/>
        <w:jc w:val="center"/>
      </w:pPr>
      <w:r w:rsidRPr="0043771B">
        <w:rPr>
          <w:b/>
          <w:color w:val="000000"/>
          <w:sz w:val="28"/>
        </w:rPr>
        <w:t>МКОУ "Пионерская СОШ"</w:t>
      </w:r>
    </w:p>
    <w:p w:rsidR="00952249" w:rsidRDefault="00952249" w:rsidP="00952249">
      <w:pPr>
        <w:spacing w:after="0"/>
      </w:pPr>
    </w:p>
    <w:p w:rsidR="00952249" w:rsidRDefault="00952249" w:rsidP="00952249"/>
    <w:p w:rsidR="00952249" w:rsidRDefault="00952249" w:rsidP="00952249"/>
    <w:tbl>
      <w:tblPr>
        <w:tblW w:w="0" w:type="auto"/>
        <w:tblInd w:w="1442" w:type="dxa"/>
        <w:tblLook w:val="04A0"/>
      </w:tblPr>
      <w:tblGrid>
        <w:gridCol w:w="4503"/>
        <w:gridCol w:w="3402"/>
      </w:tblGrid>
      <w:tr w:rsidR="00952249" w:rsidRPr="0043771B" w:rsidTr="00D8394C">
        <w:tc>
          <w:tcPr>
            <w:tcW w:w="4503" w:type="dxa"/>
          </w:tcPr>
          <w:p w:rsidR="00952249" w:rsidRPr="0040209D" w:rsidRDefault="00952249" w:rsidP="00952249">
            <w:pPr>
              <w:spacing w:after="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52249" w:rsidRPr="008944ED" w:rsidRDefault="00952249" w:rsidP="00952249">
            <w:pPr>
              <w:spacing w:after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952249" w:rsidRDefault="00952249" w:rsidP="0095224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952249" w:rsidRPr="008944ED" w:rsidRDefault="00952249" w:rsidP="0095224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 xml:space="preserve">Васильева 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СВ</w:t>
            </w:r>
            <w:proofErr w:type="gramEnd"/>
          </w:p>
          <w:p w:rsidR="00952249" w:rsidRDefault="00952249" w:rsidP="0095224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Протокол-1</w:t>
            </w:r>
          </w:p>
          <w:p w:rsidR="00952249" w:rsidRDefault="00952249" w:rsidP="0095224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52249" w:rsidRPr="0040209D" w:rsidRDefault="00952249" w:rsidP="0095224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2249" w:rsidRDefault="00952249" w:rsidP="00952249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52249" w:rsidRPr="008944ED" w:rsidRDefault="00952249" w:rsidP="00952249">
            <w:pPr>
              <w:spacing w:after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52249" w:rsidRDefault="00952249" w:rsidP="0095224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52249" w:rsidRPr="008944ED" w:rsidRDefault="00952249" w:rsidP="0095224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НА</w:t>
            </w:r>
          </w:p>
          <w:p w:rsidR="00952249" w:rsidRDefault="00952249" w:rsidP="0095224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3008-1</w:t>
            </w:r>
          </w:p>
          <w:p w:rsidR="00952249" w:rsidRDefault="00952249" w:rsidP="0095224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52249" w:rsidRPr="0040209D" w:rsidRDefault="00952249" w:rsidP="0095224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52249" w:rsidRDefault="00952249" w:rsidP="00952249">
      <w:pPr>
        <w:spacing w:after="0" w:line="408" w:lineRule="auto"/>
        <w:jc w:val="center"/>
      </w:pPr>
      <w:r w:rsidRPr="0043771B">
        <w:rPr>
          <w:b/>
          <w:color w:val="000000"/>
          <w:sz w:val="28"/>
        </w:rPr>
        <w:t>РАБОЧАЯ ПРОГРАММА</w:t>
      </w:r>
    </w:p>
    <w:p w:rsidR="00952249" w:rsidRDefault="00952249" w:rsidP="00952249">
      <w:pPr>
        <w:spacing w:line="408" w:lineRule="auto"/>
        <w:jc w:val="center"/>
      </w:pPr>
      <w:r>
        <w:rPr>
          <w:b/>
          <w:color w:val="000000"/>
          <w:sz w:val="28"/>
        </w:rPr>
        <w:t>внеурочной деятельности по информатике</w:t>
      </w:r>
    </w:p>
    <w:p w:rsidR="00952249" w:rsidRDefault="009E4983" w:rsidP="00952249">
      <w:pPr>
        <w:spacing w:after="0" w:line="408" w:lineRule="auto"/>
        <w:jc w:val="center"/>
      </w:pPr>
      <w:r w:rsidRPr="003520A2">
        <w:rPr>
          <w:rFonts w:ascii="Times New Roman" w:eastAsia="Times New Roman" w:hAnsi="Times New Roman" w:cs="Times New Roman"/>
          <w:i/>
          <w:sz w:val="44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44"/>
          <w:szCs w:val="28"/>
        </w:rPr>
        <w:t xml:space="preserve">Основы </w:t>
      </w:r>
      <w:r w:rsidRPr="009E4983">
        <w:rPr>
          <w:rFonts w:ascii="Times New Roman" w:eastAsia="Times New Roman" w:hAnsi="Times New Roman" w:cs="Times New Roman"/>
          <w:bCs/>
          <w:i/>
          <w:sz w:val="44"/>
          <w:szCs w:val="66"/>
        </w:rPr>
        <w:t>3</w:t>
      </w:r>
      <w:r w:rsidRPr="009E4983">
        <w:rPr>
          <w:rFonts w:ascii="Times New Roman" w:eastAsia="Times New Roman" w:hAnsi="Times New Roman" w:cs="Times New Roman"/>
          <w:bCs/>
          <w:i/>
          <w:sz w:val="44"/>
          <w:szCs w:val="66"/>
          <w:lang w:val="en-US"/>
        </w:rPr>
        <w:t>D</w:t>
      </w:r>
      <w:r w:rsidRPr="009E4983">
        <w:rPr>
          <w:rFonts w:ascii="Times New Roman" w:eastAsia="Times New Roman" w:hAnsi="Times New Roman" w:cs="Times New Roman"/>
          <w:bCs/>
          <w:i/>
          <w:sz w:val="44"/>
          <w:szCs w:val="66"/>
        </w:rPr>
        <w:t>-моделирования</w:t>
      </w:r>
      <w:r w:rsidRPr="003520A2">
        <w:rPr>
          <w:rFonts w:ascii="Times New Roman" w:eastAsia="Times New Roman" w:hAnsi="Times New Roman" w:cs="Times New Roman"/>
          <w:i/>
          <w:sz w:val="44"/>
          <w:szCs w:val="28"/>
        </w:rPr>
        <w:t>»</w:t>
      </w:r>
    </w:p>
    <w:p w:rsidR="009E4983" w:rsidRPr="00952249" w:rsidRDefault="009E4983" w:rsidP="00952249">
      <w:pPr>
        <w:spacing w:line="408" w:lineRule="auto"/>
        <w:jc w:val="center"/>
      </w:pPr>
    </w:p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983" w:rsidRPr="003520A2" w:rsidRDefault="009E4983" w:rsidP="009E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983" w:rsidRPr="003520A2" w:rsidRDefault="009E4983" w:rsidP="009E4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0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22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520A2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</w:t>
      </w:r>
    </w:p>
    <w:p w:rsidR="009E4983" w:rsidRPr="003520A2" w:rsidRDefault="009E4983" w:rsidP="009E4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0A2">
        <w:rPr>
          <w:rFonts w:ascii="Times New Roman" w:eastAsia="Times New Roman" w:hAnsi="Times New Roman" w:cs="Times New Roman"/>
          <w:sz w:val="28"/>
          <w:szCs w:val="28"/>
        </w:rPr>
        <w:t>Вторых О.В., учитель информатики</w:t>
      </w:r>
    </w:p>
    <w:p w:rsidR="009E4983" w:rsidRPr="003520A2" w:rsidRDefault="009E4983" w:rsidP="009E4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0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высшей квалификационной категории </w:t>
      </w:r>
    </w:p>
    <w:p w:rsidR="00C54D46" w:rsidRDefault="00C54D46" w:rsidP="00952249">
      <w:pPr>
        <w:keepNext/>
        <w:spacing w:after="12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C54D46" w:rsidRPr="003520A2" w:rsidRDefault="00C54D46" w:rsidP="009E4983">
      <w:pPr>
        <w:keepNext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2914" w:rsidRDefault="00AC2914"/>
    <w:p w:rsidR="00194B2B" w:rsidRDefault="00194B2B"/>
    <w:p w:rsidR="00952249" w:rsidRDefault="00952249" w:rsidP="007B6462">
      <w:pPr>
        <w:pStyle w:val="Default"/>
        <w:spacing w:line="360" w:lineRule="auto"/>
        <w:ind w:firstLine="709"/>
        <w:jc w:val="center"/>
        <w:rPr>
          <w:b/>
          <w:bCs/>
          <w:szCs w:val="20"/>
        </w:rPr>
      </w:pPr>
    </w:p>
    <w:p w:rsidR="007B6462" w:rsidRPr="00DC6B43" w:rsidRDefault="007B6462" w:rsidP="007B6462">
      <w:pPr>
        <w:pStyle w:val="Default"/>
        <w:spacing w:line="360" w:lineRule="auto"/>
        <w:ind w:firstLine="709"/>
        <w:jc w:val="center"/>
        <w:rPr>
          <w:szCs w:val="20"/>
        </w:rPr>
      </w:pPr>
      <w:r w:rsidRPr="00DC6B43">
        <w:rPr>
          <w:b/>
          <w:bCs/>
          <w:szCs w:val="20"/>
        </w:rPr>
        <w:lastRenderedPageBreak/>
        <w:t xml:space="preserve">Планируемые результаты освоения </w:t>
      </w:r>
      <w:r w:rsidR="00EC2CCD">
        <w:rPr>
          <w:b/>
          <w:bCs/>
          <w:szCs w:val="20"/>
        </w:rPr>
        <w:t>курса</w:t>
      </w:r>
    </w:p>
    <w:p w:rsidR="007B6462" w:rsidRPr="00DC6B43" w:rsidRDefault="007B6462" w:rsidP="00194B2B">
      <w:pPr>
        <w:pStyle w:val="Default"/>
        <w:numPr>
          <w:ilvl w:val="0"/>
          <w:numId w:val="7"/>
        </w:numPr>
        <w:spacing w:line="360" w:lineRule="auto"/>
        <w:jc w:val="both"/>
        <w:rPr>
          <w:szCs w:val="20"/>
        </w:rPr>
      </w:pPr>
      <w:r w:rsidRPr="00DC6B43">
        <w:rPr>
          <w:szCs w:val="20"/>
        </w:rPr>
        <w:t xml:space="preserve"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способность ставить цели и строить жизненные планы; </w:t>
      </w:r>
    </w:p>
    <w:p w:rsidR="007B6462" w:rsidRPr="00DC6B43" w:rsidRDefault="007B6462" w:rsidP="00194B2B">
      <w:pPr>
        <w:pStyle w:val="Default"/>
        <w:numPr>
          <w:ilvl w:val="0"/>
          <w:numId w:val="7"/>
        </w:numPr>
        <w:spacing w:line="360" w:lineRule="auto"/>
        <w:jc w:val="both"/>
        <w:rPr>
          <w:szCs w:val="20"/>
        </w:rPr>
      </w:pPr>
      <w:r w:rsidRPr="00DC6B43">
        <w:rPr>
          <w:szCs w:val="20"/>
        </w:rPr>
        <w:t xml:space="preserve">рост базовых компетенций (информационной, когнитивной, коммуникативной, творческой и социальной); </w:t>
      </w:r>
    </w:p>
    <w:p w:rsidR="007B6462" w:rsidRPr="00DC6B43" w:rsidRDefault="007B6462" w:rsidP="00194B2B">
      <w:pPr>
        <w:pStyle w:val="Default"/>
        <w:numPr>
          <w:ilvl w:val="0"/>
          <w:numId w:val="7"/>
        </w:numPr>
        <w:spacing w:line="360" w:lineRule="auto"/>
        <w:jc w:val="both"/>
        <w:rPr>
          <w:szCs w:val="20"/>
        </w:rPr>
      </w:pPr>
      <w:r w:rsidRPr="00DC6B43">
        <w:rPr>
          <w:szCs w:val="20"/>
        </w:rPr>
        <w:t xml:space="preserve">развитое творческое мышление; </w:t>
      </w:r>
    </w:p>
    <w:p w:rsidR="007B6462" w:rsidRPr="00DC6B43" w:rsidRDefault="007B6462" w:rsidP="00194B2B">
      <w:pPr>
        <w:pStyle w:val="Default"/>
        <w:numPr>
          <w:ilvl w:val="0"/>
          <w:numId w:val="7"/>
        </w:numPr>
        <w:spacing w:line="360" w:lineRule="auto"/>
        <w:jc w:val="both"/>
        <w:rPr>
          <w:szCs w:val="20"/>
        </w:rPr>
      </w:pPr>
      <w:r w:rsidRPr="00DC6B43">
        <w:rPr>
          <w:szCs w:val="20"/>
        </w:rPr>
        <w:t xml:space="preserve">умение применять IT-технологии для проектирования и создания новых продуктов; </w:t>
      </w:r>
    </w:p>
    <w:p w:rsidR="007B6462" w:rsidRPr="00DC6B43" w:rsidRDefault="007B6462" w:rsidP="00194B2B">
      <w:pPr>
        <w:pStyle w:val="Default"/>
        <w:numPr>
          <w:ilvl w:val="0"/>
          <w:numId w:val="7"/>
        </w:numPr>
        <w:spacing w:line="360" w:lineRule="auto"/>
        <w:jc w:val="both"/>
        <w:rPr>
          <w:szCs w:val="20"/>
        </w:rPr>
      </w:pPr>
      <w:r w:rsidRPr="00DC6B43">
        <w:rPr>
          <w:szCs w:val="20"/>
        </w:rPr>
        <w:t>интерес к техническому творчеству и реализации собственных авторских проектов, с которыми можно выступать на научно-практических конференциях</w:t>
      </w:r>
      <w:r>
        <w:rPr>
          <w:szCs w:val="20"/>
        </w:rPr>
        <w:t xml:space="preserve"> и </w:t>
      </w:r>
      <w:r w:rsidRPr="00DC6B43">
        <w:rPr>
          <w:szCs w:val="20"/>
        </w:rPr>
        <w:t xml:space="preserve"> конкурсах</w:t>
      </w:r>
      <w:r>
        <w:rPr>
          <w:szCs w:val="20"/>
        </w:rPr>
        <w:t xml:space="preserve"> </w:t>
      </w:r>
      <w:r w:rsidRPr="00DC6B43">
        <w:rPr>
          <w:szCs w:val="20"/>
        </w:rPr>
        <w:t xml:space="preserve"> научно-технической направленности. </w:t>
      </w:r>
    </w:p>
    <w:p w:rsidR="007B6462" w:rsidRPr="00DC6B43" w:rsidRDefault="007B6462" w:rsidP="007B6462">
      <w:pPr>
        <w:pStyle w:val="Default"/>
        <w:spacing w:line="360" w:lineRule="auto"/>
        <w:ind w:firstLine="709"/>
        <w:jc w:val="both"/>
        <w:rPr>
          <w:szCs w:val="20"/>
        </w:rPr>
      </w:pPr>
    </w:p>
    <w:p w:rsidR="007B6462" w:rsidRDefault="007B6462" w:rsidP="007B6462">
      <w:pPr>
        <w:pStyle w:val="Default"/>
        <w:spacing w:line="360" w:lineRule="auto"/>
        <w:ind w:firstLine="709"/>
        <w:jc w:val="both"/>
        <w:rPr>
          <w:szCs w:val="20"/>
        </w:rPr>
      </w:pPr>
      <w:r w:rsidRPr="00DC6B43">
        <w:rPr>
          <w:szCs w:val="20"/>
        </w:rPr>
        <w:t xml:space="preserve">Таким образом, итогом обучения по программе </w:t>
      </w:r>
      <w:r w:rsidRPr="009E4983">
        <w:t>«</w:t>
      </w:r>
      <w:r w:rsidRPr="009E4983">
        <w:rPr>
          <w:rFonts w:eastAsia="Times New Roman"/>
          <w:szCs w:val="28"/>
        </w:rPr>
        <w:t xml:space="preserve">Основы </w:t>
      </w:r>
      <w:r w:rsidRPr="009E4983">
        <w:rPr>
          <w:rFonts w:eastAsia="Times New Roman"/>
          <w:bCs/>
          <w:szCs w:val="66"/>
        </w:rPr>
        <w:t>3</w:t>
      </w:r>
      <w:r w:rsidRPr="009E4983">
        <w:rPr>
          <w:rFonts w:eastAsia="Times New Roman"/>
          <w:bCs/>
          <w:szCs w:val="66"/>
          <w:lang w:val="en-US"/>
        </w:rPr>
        <w:t>D</w:t>
      </w:r>
      <w:r w:rsidRPr="009E4983">
        <w:rPr>
          <w:rFonts w:eastAsia="Times New Roman"/>
          <w:bCs/>
          <w:szCs w:val="66"/>
        </w:rPr>
        <w:t>-моделирования</w:t>
      </w:r>
      <w:r w:rsidRPr="009E4983">
        <w:t xml:space="preserve">» </w:t>
      </w:r>
      <w:r w:rsidRPr="00DC6B43">
        <w:rPr>
          <w:szCs w:val="20"/>
        </w:rPr>
        <w:t xml:space="preserve">является получение начальных компетенций при разработках в области дизайна, моделирования, конструирования. </w:t>
      </w:r>
    </w:p>
    <w:p w:rsidR="007B6462" w:rsidRPr="00DC6B43" w:rsidRDefault="007B6462" w:rsidP="007B6462">
      <w:pPr>
        <w:pStyle w:val="Default"/>
        <w:spacing w:line="360" w:lineRule="auto"/>
        <w:ind w:firstLine="709"/>
        <w:jc w:val="both"/>
        <w:rPr>
          <w:color w:val="auto"/>
          <w:sz w:val="32"/>
        </w:rPr>
      </w:pPr>
      <w:r w:rsidRPr="00DC6B43">
        <w:rPr>
          <w:szCs w:val="20"/>
        </w:rPr>
        <w:t>Главным результатом освоения программы является формирование у обучающихся интереса к техническому творчеству и реализации собственных авторских проектов</w:t>
      </w:r>
      <w:r>
        <w:rPr>
          <w:szCs w:val="20"/>
        </w:rPr>
        <w:t xml:space="preserve">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center"/>
        <w:rPr>
          <w:szCs w:val="20"/>
        </w:rPr>
      </w:pPr>
      <w:r w:rsidRPr="006D536D">
        <w:rPr>
          <w:b/>
          <w:bCs/>
          <w:szCs w:val="20"/>
        </w:rPr>
        <w:t>Содержание курса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szCs w:val="20"/>
        </w:rPr>
      </w:pPr>
      <w:r w:rsidRPr="006D536D">
        <w:rPr>
          <w:b/>
          <w:bCs/>
          <w:szCs w:val="20"/>
        </w:rPr>
        <w:t xml:space="preserve">1 тема. Оптические иллюзии. </w:t>
      </w:r>
      <w:r w:rsidRPr="006D536D">
        <w:rPr>
          <w:szCs w:val="20"/>
        </w:rPr>
        <w:t xml:space="preserve">В первой теме «3D-рисунки: изменяем перспективу» ребята разбираются с понятием перспективы и с её законами. Знакомятся с технологией создания 3D-иллюзии на полу. Для закрепления материала </w:t>
      </w:r>
      <w:r w:rsidR="0082216C">
        <w:rPr>
          <w:szCs w:val="20"/>
        </w:rPr>
        <w:t>обучающимся  предлагается</w:t>
      </w:r>
      <w:r w:rsidRPr="006D536D">
        <w:rPr>
          <w:szCs w:val="20"/>
        </w:rPr>
        <w:t xml:space="preserve"> самостоятельно создать 3D-иллюзию на примере оформления дизайна школьного спортзала.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szCs w:val="20"/>
        </w:rPr>
      </w:pPr>
      <w:r w:rsidRPr="006D536D">
        <w:rPr>
          <w:b/>
          <w:bCs/>
          <w:szCs w:val="20"/>
        </w:rPr>
        <w:t xml:space="preserve">2 тема. Проектирование мебели. </w:t>
      </w:r>
      <w:r w:rsidRPr="006D536D">
        <w:rPr>
          <w:szCs w:val="20"/>
        </w:rPr>
        <w:t xml:space="preserve">В этой теме курса </w:t>
      </w:r>
      <w:r w:rsidR="0082216C">
        <w:rPr>
          <w:szCs w:val="20"/>
        </w:rPr>
        <w:t>учащиеся</w:t>
      </w:r>
      <w:r w:rsidRPr="006D536D">
        <w:rPr>
          <w:szCs w:val="20"/>
        </w:rPr>
        <w:t xml:space="preserve"> познакомятся с кустарным и конвейерным производством. Через участие в ролевой игре узнают их особенности. Создадут макеты и 3D-модели предметов мебели. С помощью метода </w:t>
      </w:r>
      <w:proofErr w:type="spellStart"/>
      <w:r w:rsidRPr="006D536D">
        <w:rPr>
          <w:szCs w:val="20"/>
        </w:rPr>
        <w:t>клаузуры</w:t>
      </w:r>
      <w:proofErr w:type="spellEnd"/>
      <w:r w:rsidRPr="006D536D">
        <w:rPr>
          <w:szCs w:val="20"/>
        </w:rPr>
        <w:t xml:space="preserve"> проработают идею и эскиз мебели. Примут участие в «революции в производстве мебели». Проведут исследование программы Астра Конструктор Мебели.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szCs w:val="20"/>
        </w:rPr>
      </w:pPr>
      <w:r w:rsidRPr="006D536D">
        <w:rPr>
          <w:b/>
          <w:bCs/>
          <w:szCs w:val="20"/>
        </w:rPr>
        <w:t xml:space="preserve">3 тема. Экстерьер и проектирование зданий. </w:t>
      </w:r>
      <w:r w:rsidRPr="006D536D">
        <w:rPr>
          <w:szCs w:val="20"/>
        </w:rPr>
        <w:t xml:space="preserve">В третьей теме </w:t>
      </w:r>
      <w:r w:rsidR="0082216C">
        <w:rPr>
          <w:szCs w:val="20"/>
        </w:rPr>
        <w:t>обучающиеся</w:t>
      </w:r>
      <w:r w:rsidRPr="006D536D">
        <w:rPr>
          <w:szCs w:val="20"/>
        </w:rPr>
        <w:t xml:space="preserve"> познакомятся с понятиями «архитектура», «экстерьер», «чертёж» и «вид». Погрузятся в технологию проектирования домов и зданий. Научатся разбивать сложные экстерьеры зданий на простейшие геометрические фигуры. Познакомятся с алгоритмом работы при создании эскиза и чертежа. Для закрепления темы </w:t>
      </w:r>
      <w:r w:rsidR="0082216C">
        <w:rPr>
          <w:szCs w:val="20"/>
        </w:rPr>
        <w:t>учащимся в группах</w:t>
      </w:r>
      <w:r w:rsidRPr="006D536D">
        <w:rPr>
          <w:szCs w:val="20"/>
        </w:rPr>
        <w:t xml:space="preserve"> необходимо </w:t>
      </w:r>
      <w:r w:rsidRPr="006D536D">
        <w:rPr>
          <w:szCs w:val="20"/>
        </w:rPr>
        <w:lastRenderedPageBreak/>
        <w:t xml:space="preserve">проработать архитектурный проект сооружения для «Развлекательного комплекса будущего».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szCs w:val="20"/>
        </w:rPr>
      </w:pPr>
      <w:r w:rsidRPr="006D536D">
        <w:rPr>
          <w:b/>
          <w:bCs/>
          <w:szCs w:val="20"/>
        </w:rPr>
        <w:t xml:space="preserve">4 тема. Ландшафтное проектирование. </w:t>
      </w:r>
      <w:r w:rsidRPr="006D536D">
        <w:rPr>
          <w:szCs w:val="20"/>
        </w:rPr>
        <w:t xml:space="preserve">В четвёртой теме ребята познакомятся с понятием «ландшафтный дизайн». Погрузятся в технологию ландшафтного проектирования. Познакомятся с технологией создания плана участка с условными обозначениями объектов. Разработают проект ландшафтного дизайна участка. Познакомятся с технологией «зонирования» участка. Узнают правила сочетания растительности в зависимости от целей. Поработают с «садовым конструктором». Получат навыки создания диорамы. Познакомятся с программой 3D-моделирования </w:t>
      </w:r>
      <w:proofErr w:type="spellStart"/>
      <w:r w:rsidRPr="006D536D">
        <w:rPr>
          <w:szCs w:val="20"/>
        </w:rPr>
        <w:t>SketchUp</w:t>
      </w:r>
      <w:proofErr w:type="spellEnd"/>
      <w:r w:rsidRPr="006D536D">
        <w:rPr>
          <w:szCs w:val="20"/>
        </w:rPr>
        <w:t xml:space="preserve"> и создадут 3D-модель базы отдыха.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color w:val="auto"/>
          <w:szCs w:val="20"/>
        </w:rPr>
      </w:pPr>
      <w:r w:rsidRPr="006D536D">
        <w:rPr>
          <w:b/>
          <w:bCs/>
          <w:color w:val="auto"/>
          <w:szCs w:val="20"/>
        </w:rPr>
        <w:t xml:space="preserve">5 тема. 3D-анимация имитационной модели. </w:t>
      </w:r>
      <w:r w:rsidRPr="006D536D">
        <w:rPr>
          <w:color w:val="auto"/>
          <w:szCs w:val="20"/>
        </w:rPr>
        <w:t xml:space="preserve">В пятой теме </w:t>
      </w:r>
      <w:r w:rsidR="0082216C">
        <w:rPr>
          <w:color w:val="auto"/>
          <w:szCs w:val="20"/>
        </w:rPr>
        <w:t>об</w:t>
      </w:r>
      <w:r w:rsidR="0082216C">
        <w:rPr>
          <w:szCs w:val="20"/>
        </w:rPr>
        <w:t>учающиеся</w:t>
      </w:r>
      <w:r w:rsidR="0082216C" w:rsidRPr="006D536D">
        <w:rPr>
          <w:color w:val="auto"/>
          <w:szCs w:val="20"/>
        </w:rPr>
        <w:t xml:space="preserve"> </w:t>
      </w:r>
      <w:r w:rsidRPr="006D536D">
        <w:rPr>
          <w:color w:val="auto"/>
          <w:szCs w:val="20"/>
        </w:rPr>
        <w:t xml:space="preserve">познакомятся с основными понятиями 3D-моделирования. Погрузятся в технологию 3D-проектирования и ознакомятся с основными этапами создания 3D-анимации. Ребята освоят базовые понятия геометрии. Для закрепления материала ребятам предстоит визуализировать научный эксперимент.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color w:val="auto"/>
          <w:szCs w:val="20"/>
        </w:rPr>
      </w:pPr>
      <w:r w:rsidRPr="006D536D">
        <w:rPr>
          <w:b/>
          <w:bCs/>
          <w:color w:val="auto"/>
          <w:szCs w:val="20"/>
        </w:rPr>
        <w:t xml:space="preserve">6 тема. </w:t>
      </w:r>
      <w:proofErr w:type="spellStart"/>
      <w:r w:rsidRPr="006D536D">
        <w:rPr>
          <w:b/>
          <w:bCs/>
          <w:color w:val="auto"/>
          <w:szCs w:val="20"/>
        </w:rPr>
        <w:t>Псевдогологра́фия</w:t>
      </w:r>
      <w:proofErr w:type="spellEnd"/>
      <w:r w:rsidRPr="006D536D">
        <w:rPr>
          <w:b/>
          <w:bCs/>
          <w:color w:val="auto"/>
          <w:szCs w:val="20"/>
        </w:rPr>
        <w:t xml:space="preserve">.  </w:t>
      </w:r>
      <w:r w:rsidRPr="006D536D">
        <w:rPr>
          <w:color w:val="auto"/>
          <w:szCs w:val="20"/>
        </w:rPr>
        <w:t xml:space="preserve">В этой теме ребята познакомятся с технологиями голографии. Изучат возможности </w:t>
      </w:r>
      <w:proofErr w:type="spellStart"/>
      <w:r w:rsidRPr="006D536D">
        <w:rPr>
          <w:color w:val="auto"/>
          <w:szCs w:val="20"/>
        </w:rPr>
        <w:t>псевдоголографии</w:t>
      </w:r>
      <w:proofErr w:type="spellEnd"/>
      <w:r w:rsidRPr="006D536D">
        <w:rPr>
          <w:color w:val="auto"/>
          <w:szCs w:val="20"/>
        </w:rPr>
        <w:t xml:space="preserve"> и отображения анимированных моделей с её помощью. Научатся работать с 3D-сценой, камерой и освещением. Разработают экспериментальный стенд, основанный на технологии </w:t>
      </w:r>
      <w:proofErr w:type="spellStart"/>
      <w:r w:rsidRPr="006D536D">
        <w:rPr>
          <w:color w:val="auto"/>
          <w:szCs w:val="20"/>
        </w:rPr>
        <w:t>псевдоголографии</w:t>
      </w:r>
      <w:proofErr w:type="spellEnd"/>
      <w:r w:rsidRPr="006D536D">
        <w:rPr>
          <w:color w:val="auto"/>
          <w:szCs w:val="20"/>
        </w:rPr>
        <w:t xml:space="preserve">. Узнают, как создать объёмную интерактивную оптическую иллюзию, и углубят свои познания в области 3D-графики.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color w:val="auto"/>
          <w:szCs w:val="20"/>
        </w:rPr>
      </w:pPr>
      <w:r w:rsidRPr="006D536D">
        <w:rPr>
          <w:b/>
          <w:bCs/>
          <w:color w:val="auto"/>
          <w:szCs w:val="20"/>
        </w:rPr>
        <w:t xml:space="preserve">7 тема. Технология 3D-печати. </w:t>
      </w:r>
      <w:r w:rsidRPr="006D536D">
        <w:rPr>
          <w:color w:val="auto"/>
          <w:szCs w:val="20"/>
        </w:rPr>
        <w:t xml:space="preserve">В седьмой теме курса </w:t>
      </w:r>
      <w:r w:rsidR="0082216C">
        <w:rPr>
          <w:color w:val="auto"/>
          <w:szCs w:val="20"/>
        </w:rPr>
        <w:t>об</w:t>
      </w:r>
      <w:r w:rsidR="0082216C">
        <w:rPr>
          <w:szCs w:val="20"/>
        </w:rPr>
        <w:t>учающиеся</w:t>
      </w:r>
      <w:r w:rsidRPr="006D536D">
        <w:rPr>
          <w:color w:val="auto"/>
          <w:szCs w:val="20"/>
        </w:rPr>
        <w:t xml:space="preserve"> изучат возможности 3D-печати. Познакомятся с разными технологиями 3D-печати. С помощью </w:t>
      </w:r>
      <w:proofErr w:type="spellStart"/>
      <w:r w:rsidRPr="006D536D">
        <w:rPr>
          <w:color w:val="auto"/>
          <w:szCs w:val="20"/>
        </w:rPr>
        <w:t>онлайн-программы</w:t>
      </w:r>
      <w:proofErr w:type="spellEnd"/>
      <w:r w:rsidRPr="006D536D">
        <w:rPr>
          <w:color w:val="auto"/>
          <w:szCs w:val="20"/>
        </w:rPr>
        <w:t xml:space="preserve"> </w:t>
      </w:r>
      <w:proofErr w:type="spellStart"/>
      <w:r w:rsidRPr="006D536D">
        <w:rPr>
          <w:color w:val="auto"/>
          <w:szCs w:val="20"/>
        </w:rPr>
        <w:t>Tinkercad</w:t>
      </w:r>
      <w:proofErr w:type="spellEnd"/>
      <w:r w:rsidRPr="006D536D">
        <w:rPr>
          <w:color w:val="auto"/>
          <w:szCs w:val="20"/>
        </w:rPr>
        <w:t xml:space="preserve"> подготовят макеты проектов для печати на 3D-принтере. Распечатают на 3D-принтере свою модель. </w:t>
      </w:r>
    </w:p>
    <w:p w:rsidR="006D536D" w:rsidRPr="006D536D" w:rsidRDefault="006D536D" w:rsidP="006D536D">
      <w:pPr>
        <w:pStyle w:val="Default"/>
        <w:spacing w:line="360" w:lineRule="auto"/>
        <w:ind w:firstLine="709"/>
        <w:jc w:val="both"/>
        <w:rPr>
          <w:sz w:val="48"/>
        </w:rPr>
      </w:pPr>
      <w:r w:rsidRPr="006D536D">
        <w:rPr>
          <w:b/>
          <w:bCs/>
          <w:color w:val="auto"/>
          <w:szCs w:val="20"/>
        </w:rPr>
        <w:t xml:space="preserve">8 тема. Дополненная и виртуальная реальность. </w:t>
      </w:r>
      <w:r w:rsidRPr="006D536D">
        <w:rPr>
          <w:color w:val="auto"/>
          <w:szCs w:val="20"/>
        </w:rPr>
        <w:t>В этой теме ребята изучат технологии дополненной и виртуальной реальности. Изготовят очки виртуальной реальности. С помощью программы OpenSpace3D создадут свою дополненную реальность, взяв за основу проекты из 1–6 темы.</w:t>
      </w:r>
      <w:r w:rsidRPr="006D536D">
        <w:rPr>
          <w:sz w:val="48"/>
        </w:rPr>
        <w:t xml:space="preserve"> </w:t>
      </w:r>
    </w:p>
    <w:p w:rsidR="007B6462" w:rsidRPr="00EC2CCD" w:rsidRDefault="007B6462" w:rsidP="00194B2B">
      <w:pPr>
        <w:pStyle w:val="Default"/>
        <w:spacing w:line="360" w:lineRule="auto"/>
        <w:ind w:firstLine="709"/>
        <w:jc w:val="center"/>
        <w:rPr>
          <w:b/>
          <w:color w:val="auto"/>
        </w:rPr>
      </w:pPr>
      <w:r w:rsidRPr="00EC2CCD">
        <w:rPr>
          <w:b/>
          <w:color w:val="auto"/>
        </w:rPr>
        <w:t>Формы организации занятий</w:t>
      </w:r>
    </w:p>
    <w:p w:rsidR="007B6462" w:rsidRPr="00033658" w:rsidRDefault="007B6462" w:rsidP="00194B2B">
      <w:pPr>
        <w:pStyle w:val="Default"/>
        <w:spacing w:line="360" w:lineRule="auto"/>
        <w:ind w:firstLine="709"/>
        <w:jc w:val="both"/>
        <w:rPr>
          <w:color w:val="auto"/>
        </w:rPr>
      </w:pPr>
      <w:r w:rsidRPr="00033658">
        <w:rPr>
          <w:color w:val="auto"/>
        </w:rPr>
        <w:t>Занятия программы предпола</w:t>
      </w:r>
      <w:r>
        <w:rPr>
          <w:color w:val="auto"/>
        </w:rPr>
        <w:t>гают постоянное чередование раз</w:t>
      </w:r>
      <w:r w:rsidRPr="00033658">
        <w:rPr>
          <w:color w:val="auto"/>
        </w:rPr>
        <w:t>личных форм обучения (фронтальная, групповая, индивидуальная), что позволяет сохранять постоянную активность обучающихся.</w:t>
      </w:r>
    </w:p>
    <w:p w:rsidR="007B6462" w:rsidRPr="00033658" w:rsidRDefault="007B6462" w:rsidP="00194B2B">
      <w:pPr>
        <w:pStyle w:val="Default"/>
        <w:spacing w:line="360" w:lineRule="auto"/>
        <w:ind w:firstLine="709"/>
        <w:jc w:val="both"/>
        <w:rPr>
          <w:color w:val="auto"/>
        </w:rPr>
      </w:pPr>
      <w:r w:rsidRPr="00033658">
        <w:rPr>
          <w:color w:val="auto"/>
        </w:rPr>
        <w:t xml:space="preserve">Фронтальная форма работы используется для управления учебно-познавательной деятельностью обучающихся — это беседы, в ходе которых излагаются основные этапы </w:t>
      </w:r>
      <w:r w:rsidRPr="00033658">
        <w:rPr>
          <w:color w:val="auto"/>
        </w:rPr>
        <w:lastRenderedPageBreak/>
        <w:t>погружения в тему, обсуждаются планируемые результаты, выбира</w:t>
      </w:r>
      <w:r>
        <w:rPr>
          <w:color w:val="auto"/>
        </w:rPr>
        <w:t>ется приемлемый для каждого обу</w:t>
      </w:r>
      <w:r w:rsidRPr="00033658">
        <w:rPr>
          <w:color w:val="auto"/>
        </w:rPr>
        <w:t>чающегося темп работы.</w:t>
      </w:r>
    </w:p>
    <w:p w:rsidR="007B6462" w:rsidRDefault="007B6462" w:rsidP="00194B2B">
      <w:pPr>
        <w:pStyle w:val="Default"/>
        <w:spacing w:line="360" w:lineRule="auto"/>
        <w:ind w:firstLine="709"/>
        <w:jc w:val="both"/>
        <w:rPr>
          <w:color w:val="auto"/>
        </w:rPr>
      </w:pPr>
      <w:r w:rsidRPr="00033658">
        <w:rPr>
          <w:color w:val="auto"/>
        </w:rPr>
        <w:t xml:space="preserve">Форма работы </w:t>
      </w:r>
      <w:r>
        <w:rPr>
          <w:color w:val="auto"/>
        </w:rPr>
        <w:t xml:space="preserve">с </w:t>
      </w:r>
      <w:r w:rsidRPr="00231E8D">
        <w:t>пакетами 3D-графики</w:t>
      </w:r>
      <w:r>
        <w:rPr>
          <w:color w:val="auto"/>
        </w:rPr>
        <w:t xml:space="preserve"> — индивидуальная</w:t>
      </w:r>
      <w:r w:rsidR="0082216C">
        <w:rPr>
          <w:color w:val="auto"/>
        </w:rPr>
        <w:t xml:space="preserve"> за компьютером.</w:t>
      </w:r>
      <w:r>
        <w:rPr>
          <w:color w:val="auto"/>
        </w:rPr>
        <w:t xml:space="preserve"> </w:t>
      </w:r>
    </w:p>
    <w:p w:rsidR="007B6462" w:rsidRDefault="007B6462" w:rsidP="00194B2B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Групповая работа – это командная работа над проектом.</w:t>
      </w:r>
    </w:p>
    <w:p w:rsidR="007B6462" w:rsidRDefault="007B6462" w:rsidP="007B6462">
      <w:pPr>
        <w:pStyle w:val="Default"/>
        <w:spacing w:line="360" w:lineRule="auto"/>
        <w:ind w:firstLine="709"/>
        <w:jc w:val="center"/>
        <w:rPr>
          <w:b/>
          <w:bCs/>
          <w:szCs w:val="20"/>
        </w:rPr>
      </w:pPr>
      <w:r w:rsidRPr="00F22654">
        <w:rPr>
          <w:b/>
          <w:bCs/>
          <w:szCs w:val="20"/>
        </w:rPr>
        <w:t>Тематический план</w:t>
      </w:r>
    </w:p>
    <w:tbl>
      <w:tblPr>
        <w:tblStyle w:val="a5"/>
        <w:tblW w:w="0" w:type="auto"/>
        <w:tblLook w:val="04A0"/>
      </w:tblPr>
      <w:tblGrid>
        <w:gridCol w:w="7621"/>
        <w:gridCol w:w="1286"/>
      </w:tblGrid>
      <w:tr w:rsidR="007B6462" w:rsidTr="00D25DB7">
        <w:tc>
          <w:tcPr>
            <w:tcW w:w="7621" w:type="dxa"/>
          </w:tcPr>
          <w:p w:rsidR="007B6462" w:rsidRDefault="007B6462" w:rsidP="00D25DB7">
            <w:pPr>
              <w:pStyle w:val="Default"/>
              <w:spacing w:line="360" w:lineRule="auto"/>
              <w:jc w:val="center"/>
              <w:rPr>
                <w:szCs w:val="20"/>
              </w:rPr>
            </w:pPr>
            <w:r w:rsidRPr="00DC6B43">
              <w:rPr>
                <w:b/>
                <w:bCs/>
                <w:sz w:val="20"/>
                <w:szCs w:val="20"/>
              </w:rPr>
              <w:t>Наименование курсов и тем</w:t>
            </w:r>
          </w:p>
        </w:tc>
        <w:tc>
          <w:tcPr>
            <w:tcW w:w="1286" w:type="dxa"/>
          </w:tcPr>
          <w:p w:rsidR="007B6462" w:rsidRDefault="007B6462" w:rsidP="00D25DB7">
            <w:pPr>
              <w:pStyle w:val="Default"/>
              <w:spacing w:line="360" w:lineRule="auto"/>
              <w:jc w:val="center"/>
              <w:rPr>
                <w:szCs w:val="20"/>
              </w:rPr>
            </w:pPr>
            <w:r w:rsidRPr="00DC6B43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 Оптические иллюзии.  3D-рисунки: изменяем перспективу.</w:t>
            </w:r>
          </w:p>
        </w:tc>
        <w:tc>
          <w:tcPr>
            <w:tcW w:w="1286" w:type="dxa"/>
          </w:tcPr>
          <w:p w:rsidR="007B6462" w:rsidRPr="00FA43CF" w:rsidRDefault="007B6462" w:rsidP="00D25DB7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Проектирование мебели. 3D-конструктор мебели.</w:t>
            </w: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3. Экстерьер и проектирование зданий. Сконструируй свой город в LEGO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Digital</w:t>
            </w:r>
            <w:proofErr w:type="spellEnd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Designer</w:t>
            </w:r>
            <w:proofErr w:type="spellEnd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Ландшафтное проектирование.  Моделирование в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SketchUp</w:t>
            </w:r>
            <w:proofErr w:type="spellEnd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5. 3D-анимация имитационной модели. 3D-анимация в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Blender</w:t>
            </w:r>
            <w:proofErr w:type="spellEnd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Псевдоголография</w:t>
            </w:r>
            <w:proofErr w:type="spellEnd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Камера. 3D-видео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7. Технология 3D-печати. Создание моделей для 3D-принтера в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Tinkercad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B6462" w:rsidTr="00D25DB7">
        <w:tc>
          <w:tcPr>
            <w:tcW w:w="7621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8. Дополненная и виртуальная реальность.  Дополненная реальность в OpenSpace3D </w:t>
            </w:r>
            <w:proofErr w:type="spellStart"/>
            <w:r w:rsidRPr="00FA43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Editor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B6462" w:rsidRPr="00FA43CF" w:rsidRDefault="007B6462" w:rsidP="00D25D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7B6462" w:rsidRPr="00FA43CF" w:rsidRDefault="007B6462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4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B6462" w:rsidTr="00D25DB7">
        <w:tc>
          <w:tcPr>
            <w:tcW w:w="7621" w:type="dxa"/>
          </w:tcPr>
          <w:p w:rsidR="007B6462" w:rsidRPr="00EC2CCD" w:rsidRDefault="007B6462" w:rsidP="00D25D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2CC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6" w:type="dxa"/>
          </w:tcPr>
          <w:p w:rsidR="007B6462" w:rsidRPr="00FA43CF" w:rsidRDefault="003E3166" w:rsidP="00D25D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033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033621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033658" w:rsidRDefault="00033658" w:rsidP="00033658">
      <w:pPr>
        <w:pStyle w:val="Default"/>
        <w:spacing w:line="360" w:lineRule="auto"/>
        <w:jc w:val="both"/>
        <w:rPr>
          <w:b/>
          <w:color w:val="auto"/>
        </w:rPr>
      </w:pPr>
    </w:p>
    <w:p w:rsidR="00DC6B43" w:rsidRPr="00DC6B43" w:rsidRDefault="00DC6B43" w:rsidP="006D536D">
      <w:pPr>
        <w:pStyle w:val="Default"/>
        <w:spacing w:line="360" w:lineRule="auto"/>
        <w:ind w:firstLine="709"/>
        <w:jc w:val="center"/>
        <w:rPr>
          <w:sz w:val="40"/>
        </w:rPr>
      </w:pPr>
    </w:p>
    <w:sectPr w:rsidR="00DC6B43" w:rsidRPr="00DC6B43" w:rsidSect="00F226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F25"/>
    <w:multiLevelType w:val="hybridMultilevel"/>
    <w:tmpl w:val="70FCF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75587"/>
    <w:multiLevelType w:val="hybridMultilevel"/>
    <w:tmpl w:val="7EDE71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15BF6"/>
    <w:multiLevelType w:val="hybridMultilevel"/>
    <w:tmpl w:val="833AD9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B5000C"/>
    <w:multiLevelType w:val="hybridMultilevel"/>
    <w:tmpl w:val="03287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3E3F52"/>
    <w:multiLevelType w:val="hybridMultilevel"/>
    <w:tmpl w:val="EA901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42268"/>
    <w:multiLevelType w:val="hybridMultilevel"/>
    <w:tmpl w:val="44F03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9A483F"/>
    <w:multiLevelType w:val="hybridMultilevel"/>
    <w:tmpl w:val="BEE4C87A"/>
    <w:lvl w:ilvl="0" w:tplc="C8C6EFB6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4EA0961"/>
    <w:multiLevelType w:val="hybridMultilevel"/>
    <w:tmpl w:val="02A28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3F1B19"/>
    <w:multiLevelType w:val="hybridMultilevel"/>
    <w:tmpl w:val="99DC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A0"/>
    <w:rsid w:val="00033621"/>
    <w:rsid w:val="00033658"/>
    <w:rsid w:val="00194B2B"/>
    <w:rsid w:val="001B48B4"/>
    <w:rsid w:val="00231E8D"/>
    <w:rsid w:val="00236368"/>
    <w:rsid w:val="002D26B0"/>
    <w:rsid w:val="003E3166"/>
    <w:rsid w:val="004973B2"/>
    <w:rsid w:val="004E3F2A"/>
    <w:rsid w:val="0069562A"/>
    <w:rsid w:val="006D536D"/>
    <w:rsid w:val="007B6462"/>
    <w:rsid w:val="0082216C"/>
    <w:rsid w:val="00863EC7"/>
    <w:rsid w:val="00952249"/>
    <w:rsid w:val="009E4983"/>
    <w:rsid w:val="00A81C85"/>
    <w:rsid w:val="00AC2914"/>
    <w:rsid w:val="00B639EC"/>
    <w:rsid w:val="00C54D46"/>
    <w:rsid w:val="00D23CD4"/>
    <w:rsid w:val="00DC6B43"/>
    <w:rsid w:val="00E355D4"/>
    <w:rsid w:val="00E536A0"/>
    <w:rsid w:val="00EC2CCD"/>
    <w:rsid w:val="00F22654"/>
    <w:rsid w:val="00FA43CF"/>
    <w:rsid w:val="00FB41BF"/>
    <w:rsid w:val="00F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49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6B43"/>
    <w:rPr>
      <w:color w:val="0000FF"/>
      <w:u w:val="single"/>
    </w:rPr>
  </w:style>
  <w:style w:type="table" w:styleId="a5">
    <w:name w:val="Table Grid"/>
    <w:basedOn w:val="a1"/>
    <w:uiPriority w:val="59"/>
    <w:rsid w:val="00F2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B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Вторых</dc:creator>
  <cp:lastModifiedBy>RePack by SPecialiST</cp:lastModifiedBy>
  <cp:revision>5</cp:revision>
  <cp:lastPrinted>2018-10-26T14:05:00Z</cp:lastPrinted>
  <dcterms:created xsi:type="dcterms:W3CDTF">2023-10-05T05:55:00Z</dcterms:created>
  <dcterms:modified xsi:type="dcterms:W3CDTF">2024-06-27T05:30:00Z</dcterms:modified>
</cp:coreProperties>
</file>