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F1" w:rsidRPr="00FB4FF1" w:rsidRDefault="00FB4FF1" w:rsidP="00FB4FF1">
      <w:pPr>
        <w:tabs>
          <w:tab w:val="left" w:pos="956"/>
        </w:tabs>
        <w:ind w:firstLine="360"/>
        <w:jc w:val="right"/>
        <w:rPr>
          <w:rFonts w:ascii="Liberation Serif" w:hAnsi="Liberation Serif"/>
          <w:b/>
          <w:szCs w:val="28"/>
        </w:rPr>
      </w:pPr>
      <w:r w:rsidRPr="00FB4FF1">
        <w:rPr>
          <w:rFonts w:ascii="Liberation Serif" w:hAnsi="Liberation Serif"/>
          <w:b/>
          <w:szCs w:val="28"/>
        </w:rPr>
        <w:t xml:space="preserve">Приложение № </w:t>
      </w:r>
      <w:r w:rsidR="00FA703F">
        <w:rPr>
          <w:rFonts w:ascii="Liberation Serif" w:hAnsi="Liberation Serif"/>
          <w:b/>
          <w:szCs w:val="28"/>
        </w:rPr>
        <w:t>2</w:t>
      </w:r>
      <w:r w:rsidRPr="00FB4FF1">
        <w:rPr>
          <w:rFonts w:ascii="Liberation Serif" w:hAnsi="Liberation Serif"/>
          <w:b/>
          <w:szCs w:val="28"/>
        </w:rPr>
        <w:t xml:space="preserve"> </w:t>
      </w:r>
    </w:p>
    <w:p w:rsidR="00FB4FF1" w:rsidRPr="00FB4FF1" w:rsidRDefault="00FB4FF1" w:rsidP="00FB4FF1">
      <w:pPr>
        <w:tabs>
          <w:tab w:val="left" w:pos="956"/>
        </w:tabs>
        <w:ind w:firstLine="360"/>
        <w:jc w:val="right"/>
        <w:rPr>
          <w:rFonts w:ascii="Liberation Serif" w:hAnsi="Liberation Serif"/>
          <w:b/>
          <w:szCs w:val="28"/>
        </w:rPr>
      </w:pPr>
      <w:r w:rsidRPr="00FB4FF1">
        <w:rPr>
          <w:rFonts w:ascii="Liberation Serif" w:hAnsi="Liberation Serif"/>
          <w:b/>
          <w:szCs w:val="28"/>
        </w:rPr>
        <w:t>к приказу № 1102-</w:t>
      </w:r>
      <w:r w:rsidR="00206EBB">
        <w:rPr>
          <w:rFonts w:ascii="Liberation Serif" w:hAnsi="Liberation Serif"/>
          <w:b/>
          <w:szCs w:val="28"/>
        </w:rPr>
        <w:t>2</w:t>
      </w:r>
      <w:r w:rsidRPr="00FB4FF1">
        <w:rPr>
          <w:rFonts w:ascii="Liberation Serif" w:hAnsi="Liberation Serif"/>
          <w:b/>
          <w:szCs w:val="28"/>
        </w:rPr>
        <w:t xml:space="preserve">п от 11.02.2026                     </w:t>
      </w:r>
    </w:p>
    <w:p w:rsidR="00FB4FF1" w:rsidRPr="00FB4FF1" w:rsidRDefault="00FB4FF1" w:rsidP="00FB4FF1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</w:p>
    <w:p w:rsidR="00947B28" w:rsidRPr="00FB4FF1" w:rsidRDefault="00947B28" w:rsidP="00FB4FF1">
      <w:pPr>
        <w:pStyle w:val="a3"/>
        <w:jc w:val="center"/>
        <w:rPr>
          <w:rFonts w:ascii="Liberation Serif" w:hAnsi="Liberation Serif"/>
          <w:b/>
          <w:sz w:val="28"/>
          <w:szCs w:val="28"/>
        </w:rPr>
      </w:pPr>
      <w:r w:rsidRPr="00FB4FF1">
        <w:rPr>
          <w:rFonts w:ascii="Liberation Serif" w:hAnsi="Liberation Serif"/>
          <w:b/>
          <w:sz w:val="28"/>
          <w:szCs w:val="28"/>
        </w:rPr>
        <w:t>ПОЛОЖЕНИЕ</w:t>
      </w:r>
    </w:p>
    <w:p w:rsidR="00FB4FF1" w:rsidRPr="00FB4FF1" w:rsidRDefault="00947B28" w:rsidP="00FB4FF1">
      <w:pPr>
        <w:pStyle w:val="a3"/>
        <w:jc w:val="center"/>
        <w:rPr>
          <w:rFonts w:ascii="Liberation Serif" w:hAnsi="Liberation Serif"/>
          <w:b/>
          <w:spacing w:val="3"/>
          <w:sz w:val="28"/>
          <w:szCs w:val="28"/>
        </w:rPr>
      </w:pPr>
      <w:r w:rsidRPr="00FB4FF1">
        <w:rPr>
          <w:rFonts w:ascii="Liberation Serif" w:hAnsi="Liberation Serif"/>
          <w:b/>
          <w:spacing w:val="3"/>
          <w:sz w:val="28"/>
          <w:szCs w:val="28"/>
        </w:rPr>
        <w:t>комиссии по противодействию коррупции</w:t>
      </w:r>
      <w:r w:rsidR="00FB4FF1" w:rsidRPr="00FB4FF1">
        <w:rPr>
          <w:rFonts w:ascii="Liberation Serif" w:hAnsi="Liberation Serif"/>
          <w:b/>
          <w:spacing w:val="3"/>
          <w:sz w:val="28"/>
          <w:szCs w:val="28"/>
        </w:rPr>
        <w:t xml:space="preserve"> </w:t>
      </w:r>
    </w:p>
    <w:p w:rsidR="00FB4FF1" w:rsidRPr="00FB4FF1" w:rsidRDefault="00FB4FF1" w:rsidP="00FB4FF1">
      <w:pPr>
        <w:pStyle w:val="a3"/>
        <w:jc w:val="center"/>
        <w:rPr>
          <w:rFonts w:ascii="Liberation Serif" w:hAnsi="Liberation Serif"/>
          <w:b/>
          <w:spacing w:val="-7"/>
          <w:sz w:val="28"/>
          <w:szCs w:val="28"/>
        </w:rPr>
      </w:pPr>
      <w:r w:rsidRPr="00FB4FF1">
        <w:rPr>
          <w:rFonts w:ascii="Liberation Serif" w:hAnsi="Liberation Serif"/>
          <w:b/>
          <w:spacing w:val="3"/>
          <w:sz w:val="28"/>
          <w:szCs w:val="28"/>
        </w:rPr>
        <w:t xml:space="preserve">в </w:t>
      </w:r>
      <w:r w:rsidRPr="00FB4FF1">
        <w:rPr>
          <w:rFonts w:ascii="Liberation Serif" w:hAnsi="Liberation Serif"/>
          <w:b/>
          <w:spacing w:val="-7"/>
          <w:sz w:val="28"/>
          <w:szCs w:val="28"/>
        </w:rPr>
        <w:t xml:space="preserve">муниципальном казенном общеобразовательном учреждении </w:t>
      </w:r>
    </w:p>
    <w:p w:rsidR="00947B28" w:rsidRPr="00FB4FF1" w:rsidRDefault="00FB4FF1" w:rsidP="00FB4FF1">
      <w:pPr>
        <w:pStyle w:val="a3"/>
        <w:jc w:val="center"/>
        <w:rPr>
          <w:rFonts w:ascii="Liberation Serif" w:hAnsi="Liberation Serif"/>
          <w:b/>
          <w:spacing w:val="-7"/>
          <w:sz w:val="28"/>
          <w:szCs w:val="28"/>
        </w:rPr>
      </w:pPr>
      <w:r w:rsidRPr="00FB4FF1">
        <w:rPr>
          <w:rFonts w:ascii="Liberation Serif" w:hAnsi="Liberation Serif"/>
          <w:b/>
          <w:spacing w:val="-7"/>
          <w:sz w:val="28"/>
          <w:szCs w:val="28"/>
        </w:rPr>
        <w:t>«</w:t>
      </w:r>
      <w:r w:rsidR="00866514">
        <w:rPr>
          <w:rFonts w:ascii="Liberation Serif" w:hAnsi="Liberation Serif"/>
          <w:b/>
          <w:spacing w:val="-7"/>
          <w:sz w:val="28"/>
          <w:szCs w:val="28"/>
        </w:rPr>
        <w:t>Пионерская средняя общеобразовательная школа</w:t>
      </w:r>
      <w:r w:rsidRPr="00FB4FF1">
        <w:rPr>
          <w:rFonts w:ascii="Liberation Serif" w:hAnsi="Liberation Serif"/>
          <w:b/>
          <w:spacing w:val="-7"/>
          <w:sz w:val="28"/>
          <w:szCs w:val="28"/>
        </w:rPr>
        <w:t>»</w:t>
      </w:r>
      <w:r w:rsidR="00947B28" w:rsidRPr="00FB4FF1">
        <w:rPr>
          <w:rFonts w:ascii="Liberation Serif" w:hAnsi="Liberation Serif"/>
          <w:b/>
          <w:spacing w:val="-7"/>
          <w:sz w:val="28"/>
          <w:szCs w:val="28"/>
        </w:rPr>
        <w:t xml:space="preserve"> </w:t>
      </w:r>
    </w:p>
    <w:p w:rsidR="00FB4FF1" w:rsidRPr="00FB4FF1" w:rsidRDefault="00FB4FF1" w:rsidP="00FB4FF1">
      <w:pPr>
        <w:pStyle w:val="a3"/>
        <w:ind w:firstLine="709"/>
        <w:jc w:val="both"/>
        <w:rPr>
          <w:rFonts w:ascii="Liberation Serif" w:hAnsi="Liberation Serif"/>
          <w:b/>
          <w:bCs/>
          <w:spacing w:val="-7"/>
          <w:sz w:val="28"/>
          <w:szCs w:val="28"/>
        </w:rPr>
      </w:pP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b/>
          <w:bCs/>
          <w:spacing w:val="-7"/>
          <w:sz w:val="28"/>
          <w:szCs w:val="28"/>
        </w:rPr>
      </w:pPr>
      <w:r w:rsidRPr="00FB4FF1">
        <w:rPr>
          <w:rFonts w:ascii="Liberation Serif" w:hAnsi="Liberation Serif"/>
          <w:b/>
          <w:bCs/>
          <w:spacing w:val="-7"/>
          <w:sz w:val="28"/>
          <w:szCs w:val="28"/>
        </w:rPr>
        <w:t>1. Общие положения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 xml:space="preserve">1.1. Настоящее Положение определяет порядок деятельности, задачи и компетенцию Комиссии по противодействию коррупции (далее </w:t>
      </w:r>
      <w:r w:rsidR="00FB4FF1" w:rsidRPr="00FB4FF1">
        <w:rPr>
          <w:rFonts w:ascii="Liberation Serif" w:hAnsi="Liberation Serif"/>
          <w:spacing w:val="-7"/>
          <w:sz w:val="28"/>
          <w:szCs w:val="28"/>
        </w:rPr>
        <w:t xml:space="preserve">- </w:t>
      </w:r>
      <w:r w:rsidRPr="00FB4FF1">
        <w:rPr>
          <w:rFonts w:ascii="Liberation Serif" w:hAnsi="Liberation Serif"/>
          <w:spacing w:val="-7"/>
          <w:sz w:val="28"/>
          <w:szCs w:val="28"/>
        </w:rPr>
        <w:t xml:space="preserve">Комиссия) в </w:t>
      </w:r>
      <w:r w:rsidR="00FB4FF1" w:rsidRPr="00FB4FF1">
        <w:rPr>
          <w:rFonts w:ascii="Liberation Serif" w:hAnsi="Liberation Serif"/>
          <w:spacing w:val="-7"/>
          <w:sz w:val="28"/>
          <w:szCs w:val="28"/>
        </w:rPr>
        <w:t>муниципальном казенном общеобразовательном учреждении «</w:t>
      </w:r>
      <w:r w:rsidR="00866514">
        <w:rPr>
          <w:rFonts w:ascii="Liberation Serif" w:hAnsi="Liberation Serif"/>
          <w:spacing w:val="-7"/>
          <w:sz w:val="28"/>
          <w:szCs w:val="28"/>
        </w:rPr>
        <w:t>Пионерская средняя общеобразовательная школа</w:t>
      </w:r>
      <w:r w:rsidR="00FB4FF1" w:rsidRPr="00FB4FF1">
        <w:rPr>
          <w:rFonts w:ascii="Liberation Serif" w:hAnsi="Liberation Serif"/>
          <w:spacing w:val="-7"/>
          <w:sz w:val="28"/>
          <w:szCs w:val="28"/>
        </w:rPr>
        <w:t>»</w:t>
      </w:r>
      <w:r w:rsidRPr="00FB4FF1">
        <w:rPr>
          <w:rFonts w:ascii="Liberation Serif" w:hAnsi="Liberation Serif"/>
          <w:spacing w:val="-7"/>
          <w:sz w:val="28"/>
          <w:szCs w:val="28"/>
        </w:rPr>
        <w:t xml:space="preserve"> (далее</w:t>
      </w:r>
      <w:r w:rsidR="00FB4FF1" w:rsidRPr="00FB4FF1">
        <w:rPr>
          <w:rFonts w:ascii="Liberation Serif" w:hAnsi="Liberation Serif"/>
          <w:spacing w:val="-7"/>
          <w:sz w:val="28"/>
          <w:szCs w:val="28"/>
        </w:rPr>
        <w:t xml:space="preserve"> – МКОУ «</w:t>
      </w:r>
      <w:r w:rsidR="00866514">
        <w:rPr>
          <w:rFonts w:ascii="Liberation Serif" w:hAnsi="Liberation Serif"/>
          <w:spacing w:val="-7"/>
          <w:sz w:val="28"/>
          <w:szCs w:val="28"/>
        </w:rPr>
        <w:t>Пионерская СОШ</w:t>
      </w:r>
      <w:r w:rsidR="00FB4FF1" w:rsidRPr="00FB4FF1">
        <w:rPr>
          <w:rFonts w:ascii="Liberation Serif" w:hAnsi="Liberation Serif"/>
          <w:spacing w:val="-7"/>
          <w:sz w:val="28"/>
          <w:szCs w:val="28"/>
        </w:rPr>
        <w:t>»</w:t>
      </w:r>
      <w:r w:rsidRPr="00FB4FF1">
        <w:rPr>
          <w:rFonts w:ascii="Liberation Serif" w:hAnsi="Liberation Serif"/>
          <w:spacing w:val="-7"/>
          <w:sz w:val="28"/>
          <w:szCs w:val="28"/>
        </w:rPr>
        <w:t>).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1.2. Комиссия является совещательным органом, который систематически осуществляет комплекс мероприятий по: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- выявлению и устранению причин и условий, порождающих коррупцию;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- выработке оптимальных механизмов защиты от проникновения коррупции в школе, снижению  коррупционных рисков;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- созданию единой общешкольной системы мониторинга и информирования сотрудников по проблемам коррупции;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- антикоррупционной пропаганде и воспитанию;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- 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947B28" w:rsidRPr="00FB4FF1" w:rsidRDefault="00FB4FF1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1</w:t>
      </w:r>
      <w:r w:rsidR="00947B28" w:rsidRPr="00FB4FF1">
        <w:rPr>
          <w:rFonts w:ascii="Liberation Serif" w:hAnsi="Liberation Serif"/>
          <w:spacing w:val="-7"/>
          <w:sz w:val="28"/>
          <w:szCs w:val="28"/>
        </w:rPr>
        <w:t>.3. Для целей настоящего Положения применяются следующие понятия и определения: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1.3.4.  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В школе субъектами антикоррупционной политики являются: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lastRenderedPageBreak/>
        <w:t>-   педагогический коллектив, учебно-вспомогательный персонал и обслуживающий персонал;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-   обучающиеся школы и их родители (законные представители);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-   физические и юридические лица, заинтересованные в качественном оказании образовательных услуг обучающимся школы.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1.4. Комиссия в своей деятельности руководствуется Конституцией Российской Федерации, За</w:t>
      </w:r>
      <w:r w:rsidR="00FB4FF1" w:rsidRPr="00FB4FF1">
        <w:rPr>
          <w:rFonts w:ascii="Liberation Serif" w:hAnsi="Liberation Serif"/>
          <w:spacing w:val="-7"/>
          <w:sz w:val="28"/>
          <w:szCs w:val="28"/>
        </w:rPr>
        <w:t xml:space="preserve">коном РФ от 25.12.2008 № 273-ФЗ </w:t>
      </w:r>
      <w:r w:rsidRPr="00FB4FF1">
        <w:rPr>
          <w:rFonts w:ascii="Liberation Serif" w:hAnsi="Liberation Serif"/>
          <w:spacing w:val="-7"/>
          <w:sz w:val="28"/>
          <w:szCs w:val="28"/>
        </w:rPr>
        <w:t>«О противодействии коррупции»</w:t>
      </w:r>
      <w:r w:rsidR="00FB4FF1">
        <w:rPr>
          <w:rFonts w:ascii="Liberation Serif" w:hAnsi="Liberation Serif"/>
          <w:spacing w:val="-7"/>
          <w:sz w:val="28"/>
          <w:szCs w:val="28"/>
        </w:rPr>
        <w:t>, У</w:t>
      </w:r>
      <w:r w:rsidRPr="00FB4FF1">
        <w:rPr>
          <w:rFonts w:ascii="Liberation Serif" w:hAnsi="Liberation Serif"/>
          <w:spacing w:val="-7"/>
          <w:sz w:val="28"/>
          <w:szCs w:val="28"/>
        </w:rPr>
        <w:t>ставом</w:t>
      </w:r>
      <w:r w:rsidR="00FB4FF1" w:rsidRPr="00FB4FF1">
        <w:rPr>
          <w:rFonts w:ascii="Liberation Serif" w:hAnsi="Liberation Serif"/>
          <w:spacing w:val="-7"/>
          <w:sz w:val="28"/>
          <w:szCs w:val="28"/>
        </w:rPr>
        <w:t xml:space="preserve"> МКОУ «</w:t>
      </w:r>
      <w:r w:rsidR="00866514">
        <w:rPr>
          <w:rFonts w:ascii="Liberation Serif" w:hAnsi="Liberation Serif"/>
          <w:spacing w:val="-7"/>
          <w:sz w:val="28"/>
          <w:szCs w:val="28"/>
        </w:rPr>
        <w:t>Пионерская СОШ</w:t>
      </w:r>
      <w:bookmarkStart w:id="0" w:name="_GoBack"/>
      <w:bookmarkEnd w:id="0"/>
      <w:r w:rsidR="00FB4FF1" w:rsidRPr="00FB4FF1">
        <w:rPr>
          <w:rFonts w:ascii="Liberation Serif" w:hAnsi="Liberation Serif"/>
          <w:spacing w:val="-7"/>
          <w:sz w:val="28"/>
          <w:szCs w:val="28"/>
        </w:rPr>
        <w:t>»</w:t>
      </w:r>
      <w:r w:rsidRPr="00FB4FF1">
        <w:rPr>
          <w:rFonts w:ascii="Liberation Serif" w:hAnsi="Liberation Serif"/>
          <w:spacing w:val="-7"/>
          <w:sz w:val="28"/>
          <w:szCs w:val="28"/>
        </w:rPr>
        <w:t>, настоящим Положением.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b/>
          <w:bCs/>
          <w:spacing w:val="-7"/>
          <w:sz w:val="28"/>
          <w:szCs w:val="28"/>
        </w:rPr>
      </w:pPr>
      <w:r w:rsidRPr="00FB4FF1">
        <w:rPr>
          <w:rFonts w:ascii="Liberation Serif" w:hAnsi="Liberation Serif"/>
          <w:b/>
          <w:bCs/>
          <w:spacing w:val="-7"/>
          <w:sz w:val="28"/>
          <w:szCs w:val="28"/>
        </w:rPr>
        <w:t>2. Задачи Комиссии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Комиссия для решения стоящих перед ней задач: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2.1. Участвует в разработке и реализации приоритетных направлений   антикоррупционной политики.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2.2. Координирует деятельность школы по устранению причин коррупции и условий им способствующих, выявлению и пресечению фактов коррупции и её проявлений.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2.3. Вносит предложения, направленные на реализацию мероприятий по устранению причин и условий, способствующих коррупции в школе.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2.4.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2.5. Оказывает консультативную помощь субъектам антикоррупционной политики школы по вопросам, связанным с применением на практике общих принципов служебного поведения сотрудников, а также обучающихся и других участников учебно-воспитательного процесса.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b/>
          <w:bCs/>
          <w:spacing w:val="-7"/>
          <w:sz w:val="28"/>
          <w:szCs w:val="28"/>
        </w:rPr>
      </w:pPr>
      <w:r w:rsidRPr="00FB4FF1">
        <w:rPr>
          <w:rFonts w:ascii="Liberation Serif" w:hAnsi="Liberation Serif"/>
          <w:b/>
          <w:bCs/>
          <w:spacing w:val="-7"/>
          <w:sz w:val="28"/>
          <w:szCs w:val="28"/>
        </w:rPr>
        <w:t>3. Порядок формирования и деятельность Комиссии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 xml:space="preserve">3.1.     Комиссия состоит из </w:t>
      </w:r>
      <w:r w:rsidR="00FB4FF1" w:rsidRPr="00FB4FF1">
        <w:rPr>
          <w:rFonts w:ascii="Liberation Serif" w:hAnsi="Liberation Serif"/>
          <w:spacing w:val="-7"/>
          <w:sz w:val="28"/>
          <w:szCs w:val="28"/>
        </w:rPr>
        <w:t>4</w:t>
      </w:r>
      <w:r w:rsidRPr="00FB4FF1">
        <w:rPr>
          <w:rFonts w:ascii="Liberation Serif" w:hAnsi="Liberation Serif"/>
          <w:spacing w:val="-7"/>
          <w:sz w:val="28"/>
          <w:szCs w:val="28"/>
        </w:rPr>
        <w:t xml:space="preserve"> членов</w:t>
      </w:r>
      <w:r w:rsidR="001B1201" w:rsidRPr="00FB4FF1">
        <w:rPr>
          <w:rFonts w:ascii="Liberation Serif" w:hAnsi="Liberation Serif"/>
          <w:spacing w:val="-7"/>
          <w:sz w:val="28"/>
          <w:szCs w:val="28"/>
        </w:rPr>
        <w:t>.</w:t>
      </w:r>
    </w:p>
    <w:p w:rsidR="00947B28" w:rsidRPr="00FB4FF1" w:rsidRDefault="001B1201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 xml:space="preserve"> С</w:t>
      </w:r>
      <w:r w:rsidR="00947B28" w:rsidRPr="00FB4FF1">
        <w:rPr>
          <w:rFonts w:ascii="Liberation Serif" w:hAnsi="Liberation Serif"/>
          <w:spacing w:val="-7"/>
          <w:sz w:val="28"/>
          <w:szCs w:val="28"/>
        </w:rPr>
        <w:t>остав Комиссии утверждается приказом по образовательному учреждению.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3.2.     В состав Комиссии входят:</w:t>
      </w:r>
    </w:p>
    <w:p w:rsidR="001B1201" w:rsidRPr="00FB4FF1" w:rsidRDefault="001B1201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 xml:space="preserve">         представить Администрации школы;</w:t>
      </w:r>
    </w:p>
    <w:p w:rsidR="001B1201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 xml:space="preserve">         представители педагогического </w:t>
      </w:r>
      <w:r w:rsidR="001B1201" w:rsidRPr="00FB4FF1">
        <w:rPr>
          <w:rFonts w:ascii="Liberation Serif" w:hAnsi="Liberation Serif"/>
          <w:spacing w:val="-7"/>
          <w:sz w:val="28"/>
          <w:szCs w:val="28"/>
        </w:rPr>
        <w:t>коллектива</w:t>
      </w:r>
      <w:r w:rsidR="00FB4FF1" w:rsidRPr="00FB4FF1">
        <w:rPr>
          <w:rFonts w:ascii="Liberation Serif" w:hAnsi="Liberation Serif"/>
          <w:spacing w:val="-7"/>
          <w:sz w:val="28"/>
          <w:szCs w:val="28"/>
        </w:rPr>
        <w:t xml:space="preserve">.            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3.3. Присутствие на заседаниях Комиссии ее членов обязательно. Они не вправе делегировать свои полномочия другим лицам.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lastRenderedPageBreak/>
        <w:t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3.4.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3.5.    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b/>
          <w:bCs/>
          <w:spacing w:val="-7"/>
          <w:sz w:val="28"/>
          <w:szCs w:val="28"/>
        </w:rPr>
      </w:pPr>
      <w:r w:rsidRPr="00FB4FF1">
        <w:rPr>
          <w:rFonts w:ascii="Liberation Serif" w:hAnsi="Liberation Serif"/>
          <w:b/>
          <w:bCs/>
          <w:spacing w:val="-7"/>
          <w:sz w:val="28"/>
          <w:szCs w:val="28"/>
        </w:rPr>
        <w:t>4. Полномочия Комиссии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4.1. Комиссия координирует деятельность подразделений школы по реализации мер противодействия коррупции.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4.2.    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4.3. Участвует в разработке форм и методов осуществления антикоррупционной деятельности и контролирует их реализацию.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4.4. Содействует работе по проведению анализа и экспертизы издаваемых   администрацией школы документов нормативного характера по вопросам противодействия коррупции.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4.5. Рассматривает предложения о совершенствовании методической и организационной работы по противодействию коррупции в школе.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4.6. Содействует внесению дополнений в нормативные правовые акты с учетом изменений действующего законодательства.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4.7. Полномочия Комиссии, порядок её формирования и деятельности определяются настоящим Положением.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b/>
          <w:bCs/>
          <w:spacing w:val="-7"/>
          <w:sz w:val="28"/>
          <w:szCs w:val="28"/>
        </w:rPr>
      </w:pPr>
      <w:r w:rsidRPr="00FB4FF1">
        <w:rPr>
          <w:rFonts w:ascii="Liberation Serif" w:hAnsi="Liberation Serif"/>
          <w:b/>
          <w:bCs/>
          <w:spacing w:val="-7"/>
          <w:sz w:val="28"/>
          <w:szCs w:val="28"/>
        </w:rPr>
        <w:t>5. Председатель Комиссии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5.1.     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членами, в случае необходимости привлекает к работе специалистов (по согласованию).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5.2. На основе предложений членов Комиссии и руководителей структурных подразделений формирует план работы Комиссии на текущий год</w:t>
      </w:r>
      <w:r w:rsidR="001B1201" w:rsidRPr="00FB4FF1">
        <w:rPr>
          <w:rFonts w:ascii="Liberation Serif" w:hAnsi="Liberation Serif"/>
          <w:spacing w:val="-7"/>
          <w:sz w:val="28"/>
          <w:szCs w:val="28"/>
        </w:rPr>
        <w:t>.</w:t>
      </w:r>
      <w:r w:rsidRPr="00FB4FF1">
        <w:rPr>
          <w:rFonts w:ascii="Liberation Serif" w:hAnsi="Liberation Serif"/>
          <w:spacing w:val="-7"/>
          <w:sz w:val="28"/>
          <w:szCs w:val="28"/>
        </w:rPr>
        <w:t xml:space="preserve"> 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5.3. Информирует педагогический совет о результатах реализации мер противодействия коррупции в школе.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</w:p>
    <w:p w:rsidR="00FB4FF1" w:rsidRPr="00FB4FF1" w:rsidRDefault="00FB4FF1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</w:p>
    <w:p w:rsidR="00FB4FF1" w:rsidRPr="00FB4FF1" w:rsidRDefault="00FB4FF1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b/>
          <w:bCs/>
          <w:spacing w:val="-7"/>
          <w:sz w:val="28"/>
          <w:szCs w:val="28"/>
        </w:rPr>
        <w:lastRenderedPageBreak/>
        <w:t>6. Обеспечение участия общественности  в деятельности Комиссии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>6.2. 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ОУ) для опубликования.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pacing w:val="-7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 xml:space="preserve">6.3.  </w:t>
      </w:r>
      <w:r w:rsidR="001B1201" w:rsidRPr="00FB4FF1">
        <w:rPr>
          <w:rFonts w:ascii="Liberation Serif" w:hAnsi="Liberation Serif"/>
          <w:spacing w:val="-7"/>
          <w:sz w:val="28"/>
          <w:szCs w:val="28"/>
        </w:rPr>
        <w:t>Монитор</w:t>
      </w:r>
      <w:r w:rsidR="00CF42B6" w:rsidRPr="00FB4FF1">
        <w:rPr>
          <w:rFonts w:ascii="Liberation Serif" w:hAnsi="Liberation Serif"/>
          <w:spacing w:val="-7"/>
          <w:sz w:val="28"/>
          <w:szCs w:val="28"/>
        </w:rPr>
        <w:t>инг  работы осуществлять</w:t>
      </w:r>
      <w:r w:rsidR="001B1201" w:rsidRPr="00FB4FF1">
        <w:rPr>
          <w:rFonts w:ascii="Liberation Serif" w:hAnsi="Liberation Serif"/>
          <w:spacing w:val="-7"/>
          <w:sz w:val="28"/>
          <w:szCs w:val="28"/>
        </w:rPr>
        <w:t xml:space="preserve"> раз в квартал  </w:t>
      </w:r>
    </w:p>
    <w:p w:rsidR="00947B28" w:rsidRPr="00FB4FF1" w:rsidRDefault="001B1201" w:rsidP="00FB4FF1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FB4FF1">
        <w:rPr>
          <w:rFonts w:ascii="Liberation Serif" w:hAnsi="Liberation Serif"/>
          <w:spacing w:val="-7"/>
          <w:sz w:val="28"/>
          <w:szCs w:val="28"/>
        </w:rPr>
        <w:t xml:space="preserve"> 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FB4FF1">
        <w:rPr>
          <w:rFonts w:ascii="Liberation Serif" w:hAnsi="Liberation Serif"/>
          <w:sz w:val="28"/>
          <w:szCs w:val="28"/>
        </w:rPr>
        <w:t xml:space="preserve"> </w:t>
      </w:r>
    </w:p>
    <w:p w:rsidR="00947B28" w:rsidRPr="00FB4FF1" w:rsidRDefault="00947B28" w:rsidP="00FB4FF1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E759B" w:rsidRPr="00FB4FF1" w:rsidRDefault="003E759B" w:rsidP="00FB4FF1">
      <w:pPr>
        <w:rPr>
          <w:rFonts w:ascii="Liberation Serif" w:hAnsi="Liberation Serif" w:cs="Times New Roman"/>
          <w:szCs w:val="28"/>
        </w:rPr>
      </w:pPr>
    </w:p>
    <w:sectPr w:rsidR="003E759B" w:rsidRPr="00FB4FF1" w:rsidSect="00FE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5832"/>
    <w:multiLevelType w:val="hybridMultilevel"/>
    <w:tmpl w:val="610A4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212CD9"/>
    <w:multiLevelType w:val="hybridMultilevel"/>
    <w:tmpl w:val="5F9C6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B06DD"/>
    <w:multiLevelType w:val="hybridMultilevel"/>
    <w:tmpl w:val="1D42D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A0F41"/>
    <w:multiLevelType w:val="hybridMultilevel"/>
    <w:tmpl w:val="CF661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759B"/>
    <w:rsid w:val="001B1201"/>
    <w:rsid w:val="00206EBB"/>
    <w:rsid w:val="003C3C5B"/>
    <w:rsid w:val="003E759B"/>
    <w:rsid w:val="007031D3"/>
    <w:rsid w:val="00866514"/>
    <w:rsid w:val="008F21F5"/>
    <w:rsid w:val="00947B28"/>
    <w:rsid w:val="00CF42B6"/>
    <w:rsid w:val="00FA703F"/>
    <w:rsid w:val="00FB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28"/>
    <w:pPr>
      <w:spacing w:after="0" w:line="240" w:lineRule="auto"/>
      <w:ind w:firstLine="709"/>
    </w:pPr>
    <w:rPr>
      <w:rFonts w:ascii="Times New Roman" w:eastAsia="Times New Roman" w:hAnsi="Times New Roman" w:cs="Calibri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7B2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947B28"/>
  </w:style>
  <w:style w:type="character" w:styleId="a4">
    <w:name w:val="Emphasis"/>
    <w:basedOn w:val="a0"/>
    <w:uiPriority w:val="20"/>
    <w:qFormat/>
    <w:rsid w:val="00947B2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A70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703F"/>
    <w:rPr>
      <w:rFonts w:ascii="Segoe UI" w:eastAsia="Times New Roman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28"/>
    <w:pPr>
      <w:spacing w:after="0" w:line="240" w:lineRule="auto"/>
      <w:ind w:firstLine="709"/>
    </w:pPr>
    <w:rPr>
      <w:rFonts w:ascii="Times New Roman" w:eastAsia="Times New Roman" w:hAnsi="Times New Roman" w:cs="Calibri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7B2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947B28"/>
  </w:style>
  <w:style w:type="character" w:styleId="a4">
    <w:name w:val="Emphasis"/>
    <w:basedOn w:val="a0"/>
    <w:uiPriority w:val="20"/>
    <w:qFormat/>
    <w:rsid w:val="00947B28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A70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703F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4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SPecialiST</cp:lastModifiedBy>
  <cp:revision>10</cp:revision>
  <cp:lastPrinted>2026-02-12T09:55:00Z</cp:lastPrinted>
  <dcterms:created xsi:type="dcterms:W3CDTF">2021-03-29T16:45:00Z</dcterms:created>
  <dcterms:modified xsi:type="dcterms:W3CDTF">2026-02-13T05:03:00Z</dcterms:modified>
</cp:coreProperties>
</file>